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5AF" w:rsidRPr="0075128A" w:rsidRDefault="00DE15AF" w:rsidP="00DE15AF">
      <w:pPr>
        <w:rPr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-229870</wp:posOffset>
            </wp:positionH>
            <wp:positionV relativeFrom="paragraph">
              <wp:posOffset>-332740</wp:posOffset>
            </wp:positionV>
            <wp:extent cx="969010" cy="969010"/>
            <wp:effectExtent l="0" t="0" r="2540" b="2540"/>
            <wp:wrapNone/>
            <wp:docPr id="1" name="Рисунок 1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5AF" w:rsidRPr="0075128A" w:rsidRDefault="00DE15AF" w:rsidP="00DE1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5AF" w:rsidRPr="0075128A" w:rsidRDefault="00DE15AF" w:rsidP="00DE15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E15AF" w:rsidRPr="0075128A" w:rsidRDefault="00DE15AF" w:rsidP="00DE15AF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75128A">
        <w:rPr>
          <w:rFonts w:ascii="Times New Roman" w:hAnsi="Times New Roman"/>
          <w:bCs/>
          <w:sz w:val="24"/>
          <w:szCs w:val="24"/>
        </w:rPr>
        <w:t>Муниципальное</w:t>
      </w:r>
      <w:r w:rsidRPr="0075128A">
        <w:rPr>
          <w:rFonts w:ascii="Times New Roman" w:hAnsi="Times New Roman"/>
          <w:bCs/>
          <w:iCs/>
          <w:sz w:val="24"/>
          <w:szCs w:val="24"/>
        </w:rPr>
        <w:t xml:space="preserve"> автономное образовательное учреждение «Лицей №9»</w:t>
      </w:r>
    </w:p>
    <w:p w:rsidR="00DE15AF" w:rsidRPr="0075128A" w:rsidRDefault="00DE15AF" w:rsidP="00DE15AF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75128A">
        <w:rPr>
          <w:rFonts w:ascii="Times New Roman" w:hAnsi="Times New Roman"/>
          <w:bCs/>
          <w:iCs/>
          <w:sz w:val="24"/>
          <w:szCs w:val="24"/>
        </w:rPr>
        <w:t xml:space="preserve"> города Новосибирска </w:t>
      </w:r>
    </w:p>
    <w:p w:rsidR="00DE15AF" w:rsidRPr="0075128A" w:rsidRDefault="00DE15AF" w:rsidP="00DE15AF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75128A">
        <w:rPr>
          <w:rFonts w:ascii="Times New Roman" w:hAnsi="Times New Roman"/>
          <w:bCs/>
          <w:iCs/>
          <w:sz w:val="24"/>
          <w:szCs w:val="24"/>
        </w:rPr>
        <w:t>Центр дополнительного образования лицея №9</w:t>
      </w:r>
    </w:p>
    <w:p w:rsidR="00DE15AF" w:rsidRPr="0075128A" w:rsidRDefault="00DE15AF" w:rsidP="00DE15AF">
      <w:pPr>
        <w:spacing w:after="0"/>
        <w:rPr>
          <w:rFonts w:ascii="Times New Roman" w:hAnsi="Times New Roman"/>
          <w:sz w:val="24"/>
          <w:szCs w:val="28"/>
        </w:rPr>
      </w:pPr>
    </w:p>
    <w:p w:rsidR="00DE15AF" w:rsidRPr="0075128A" w:rsidRDefault="00DE15AF" w:rsidP="00DE15AF">
      <w:pPr>
        <w:spacing w:after="0"/>
        <w:rPr>
          <w:rFonts w:ascii="Times New Roman" w:hAnsi="Times New Roman"/>
          <w:sz w:val="24"/>
          <w:szCs w:val="28"/>
        </w:rPr>
      </w:pPr>
    </w:p>
    <w:p w:rsidR="00DE15AF" w:rsidRPr="0075128A" w:rsidRDefault="00DE15AF" w:rsidP="00701E97">
      <w:pPr>
        <w:spacing w:after="0"/>
        <w:jc w:val="right"/>
        <w:rPr>
          <w:rFonts w:ascii="Times New Roman" w:hAnsi="Times New Roman"/>
          <w:sz w:val="24"/>
          <w:szCs w:val="28"/>
        </w:rPr>
      </w:pPr>
    </w:p>
    <w:p w:rsidR="00DE15AF" w:rsidRPr="0075128A" w:rsidRDefault="00DE15AF" w:rsidP="00701E97">
      <w:pPr>
        <w:snapToGri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5128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УТВЕРЖДАЮ</w:t>
      </w:r>
    </w:p>
    <w:p w:rsidR="00DE15AF" w:rsidRPr="0075128A" w:rsidRDefault="00701E97" w:rsidP="00701E97">
      <w:pPr>
        <w:snapToGri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E15AF" w:rsidRPr="0075128A">
        <w:rPr>
          <w:rFonts w:ascii="Times New Roman" w:hAnsi="Times New Roman"/>
          <w:sz w:val="24"/>
          <w:szCs w:val="24"/>
        </w:rPr>
        <w:t xml:space="preserve">                                     Директор МАОУ «Лицей №9»</w:t>
      </w:r>
    </w:p>
    <w:p w:rsidR="00DE15AF" w:rsidRPr="0075128A" w:rsidRDefault="00DE15AF" w:rsidP="00701E97">
      <w:pPr>
        <w:snapToGri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5128A">
        <w:rPr>
          <w:rFonts w:ascii="Times New Roman" w:hAnsi="Times New Roman"/>
          <w:sz w:val="24"/>
          <w:szCs w:val="24"/>
        </w:rPr>
        <w:t xml:space="preserve"> </w:t>
      </w:r>
      <w:r w:rsidR="00701E97">
        <w:rPr>
          <w:rFonts w:ascii="Times New Roman" w:hAnsi="Times New Roman"/>
          <w:sz w:val="24"/>
          <w:szCs w:val="24"/>
        </w:rPr>
        <w:t xml:space="preserve"> </w:t>
      </w:r>
      <w:r w:rsidRPr="0075128A">
        <w:rPr>
          <w:rFonts w:ascii="Times New Roman" w:hAnsi="Times New Roman"/>
          <w:sz w:val="24"/>
          <w:szCs w:val="24"/>
        </w:rPr>
        <w:t xml:space="preserve">                                         Е.И. Калинина </w:t>
      </w:r>
    </w:p>
    <w:p w:rsidR="00DE15AF" w:rsidRPr="0075128A" w:rsidRDefault="00701E97" w:rsidP="00701E97">
      <w:pPr>
        <w:snapToGri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E15AF" w:rsidRPr="0075128A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DE15AF" w:rsidRPr="0075128A">
        <w:rPr>
          <w:rFonts w:ascii="Times New Roman" w:hAnsi="Times New Roman"/>
          <w:sz w:val="24"/>
          <w:szCs w:val="24"/>
        </w:rPr>
        <w:t xml:space="preserve">«____» ________2018 </w:t>
      </w:r>
      <w:r>
        <w:rPr>
          <w:rFonts w:ascii="Times New Roman" w:hAnsi="Times New Roman"/>
          <w:sz w:val="24"/>
          <w:szCs w:val="24"/>
        </w:rPr>
        <w:t>г.</w:t>
      </w:r>
    </w:p>
    <w:p w:rsidR="00DE15AF" w:rsidRPr="0075128A" w:rsidRDefault="00701E97" w:rsidP="00701E97">
      <w:pPr>
        <w:snapToGri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E15AF" w:rsidRPr="0075128A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 w:rsidR="00DE15AF" w:rsidRPr="0075128A" w:rsidRDefault="00DE15AF" w:rsidP="00DE15AF">
      <w:pPr>
        <w:spacing w:after="0" w:line="240" w:lineRule="auto"/>
        <w:rPr>
          <w:rFonts w:ascii="Times New Roman" w:hAnsi="Times New Roman"/>
        </w:rPr>
      </w:pPr>
    </w:p>
    <w:p w:rsidR="00DE15AF" w:rsidRPr="0075128A" w:rsidRDefault="00DE15AF" w:rsidP="00DE15AF">
      <w:pPr>
        <w:spacing w:line="252" w:lineRule="auto"/>
        <w:jc w:val="center"/>
        <w:rPr>
          <w:rFonts w:ascii="Times New Roman" w:hAnsi="Times New Roman"/>
          <w:bCs/>
          <w:iCs/>
        </w:rPr>
      </w:pPr>
    </w:p>
    <w:p w:rsidR="00DE15AF" w:rsidRPr="0075128A" w:rsidRDefault="00DE15AF" w:rsidP="00DE15AF">
      <w:pPr>
        <w:spacing w:line="252" w:lineRule="auto"/>
        <w:rPr>
          <w:rFonts w:ascii="Times New Roman" w:hAnsi="Times New Roman"/>
          <w:bCs/>
          <w:iCs/>
        </w:rPr>
      </w:pPr>
    </w:p>
    <w:p w:rsidR="00DE15AF" w:rsidRPr="0075128A" w:rsidRDefault="00DE15AF" w:rsidP="00DE15AF">
      <w:pPr>
        <w:spacing w:line="252" w:lineRule="auto"/>
        <w:jc w:val="center"/>
        <w:rPr>
          <w:bCs/>
          <w:iCs/>
        </w:rPr>
      </w:pPr>
    </w:p>
    <w:p w:rsidR="00830700" w:rsidRPr="00DE15AF" w:rsidRDefault="00DE15AF" w:rsidP="00DE15AF">
      <w:pPr>
        <w:snapToGri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5128A"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общеразвивающая программа </w:t>
      </w:r>
      <w:r>
        <w:rPr>
          <w:rFonts w:ascii="Times New Roman" w:hAnsi="Times New Roman"/>
          <w:b/>
          <w:sz w:val="28"/>
          <w:szCs w:val="28"/>
        </w:rPr>
        <w:t xml:space="preserve">художественной направленности </w:t>
      </w:r>
    </w:p>
    <w:p w:rsidR="00830700" w:rsidRPr="00830700" w:rsidRDefault="00DE15AF" w:rsidP="00A150DC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30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Изостудия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30700" w:rsidRPr="00830700" w:rsidRDefault="00830700" w:rsidP="0080187D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700" w:rsidRPr="00A150DC" w:rsidRDefault="00830700" w:rsidP="00A150DC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A150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обучающихся: 7 – 10 лет</w:t>
      </w:r>
    </w:p>
    <w:p w:rsidR="00830700" w:rsidRPr="00A150DC" w:rsidRDefault="00830700" w:rsidP="00A150DC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Срок реализации: 2 года</w:t>
      </w:r>
    </w:p>
    <w:p w:rsidR="00830700" w:rsidRPr="00A150DC" w:rsidRDefault="00830700" w:rsidP="00A150DC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700" w:rsidRPr="00A150DC" w:rsidRDefault="00830700" w:rsidP="00A150DC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700" w:rsidRPr="00A150DC" w:rsidRDefault="00830700" w:rsidP="00A150DC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Автор-составитель:</w:t>
      </w:r>
    </w:p>
    <w:p w:rsidR="00830700" w:rsidRPr="00A150DC" w:rsidRDefault="00830700" w:rsidP="00A150DC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Денисенко Наталья Александровна,                </w:t>
      </w:r>
    </w:p>
    <w:p w:rsidR="00830700" w:rsidRPr="00A150DC" w:rsidRDefault="00830700" w:rsidP="00A150DC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FA5308" w:rsidRPr="00A15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учитель начальных классов</w:t>
      </w:r>
    </w:p>
    <w:p w:rsidR="00830700" w:rsidRPr="00A150DC" w:rsidRDefault="00830700" w:rsidP="00A150DC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700" w:rsidRDefault="00830700" w:rsidP="00A150DC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0DC" w:rsidRDefault="00A150DC" w:rsidP="00A150DC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0DC" w:rsidRPr="00A150DC" w:rsidRDefault="00A150DC" w:rsidP="00A150DC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87D" w:rsidRPr="00830700" w:rsidRDefault="0080187D" w:rsidP="0080187D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700" w:rsidRPr="00A150DC" w:rsidRDefault="00830700" w:rsidP="0080187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C2" w:rsidRPr="00A150DC" w:rsidRDefault="00A150DC" w:rsidP="00A150DC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</w:p>
    <w:p w:rsidR="00A150DC" w:rsidRDefault="00A150DC" w:rsidP="0080187D">
      <w:pPr>
        <w:jc w:val="both"/>
      </w:pPr>
    </w:p>
    <w:p w:rsidR="008B6FC2" w:rsidRPr="008B6FC2" w:rsidRDefault="008B6FC2" w:rsidP="00DE15AF">
      <w:pPr>
        <w:spacing w:after="160" w:line="259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8B6FC2" w:rsidRPr="008B6FC2" w:rsidRDefault="008B6FC2" w:rsidP="0080187D">
      <w:pPr>
        <w:spacing w:after="160" w:line="259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16BB" w:rsidRPr="00E616BB" w:rsidRDefault="00E616BB" w:rsidP="0080187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..............................................................................................2</w:t>
      </w:r>
    </w:p>
    <w:p w:rsidR="00E616BB" w:rsidRPr="00E616BB" w:rsidRDefault="00E616BB" w:rsidP="0080187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Цели и задачи программы   </w:t>
      </w:r>
      <w:r w:rsidRPr="00E616B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…………………………………………………………3</w:t>
      </w:r>
    </w:p>
    <w:p w:rsidR="00E616BB" w:rsidRPr="00E616BB" w:rsidRDefault="00E616BB" w:rsidP="0080187D">
      <w:pPr>
        <w:spacing w:after="160" w:line="259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16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распределения учебных часов</w:t>
      </w:r>
    </w:p>
    <w:p w:rsidR="00E616BB" w:rsidRPr="00E616BB" w:rsidRDefault="00E616BB" w:rsidP="0080187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сроки реализации программы </w:t>
      </w:r>
      <w:r w:rsidRPr="00E616B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</w:t>
      </w:r>
      <w:r w:rsidR="00371EE2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………............................3</w:t>
      </w:r>
    </w:p>
    <w:p w:rsidR="00E616BB" w:rsidRPr="00E616BB" w:rsidRDefault="00E616BB" w:rsidP="0080187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B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…………………………………………………………..4</w:t>
      </w:r>
    </w:p>
    <w:p w:rsidR="00E616BB" w:rsidRPr="00E616BB" w:rsidRDefault="00E616BB" w:rsidP="0080187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Учебно-тематическое планирование и содержание</w:t>
      </w:r>
    </w:p>
    <w:p w:rsidR="00E616BB" w:rsidRPr="00E616BB" w:rsidRDefault="00371EE2" w:rsidP="0080187D">
      <w:pPr>
        <w:spacing w:after="160" w:line="259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616BB" w:rsidRPr="00E616BB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="00512EB2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ятий 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……………………………………………………...6</w:t>
      </w:r>
    </w:p>
    <w:p w:rsidR="00E616BB" w:rsidRPr="00E616BB" w:rsidRDefault="00E616BB" w:rsidP="0080187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Методические рекомендации </w:t>
      </w:r>
      <w:r w:rsidR="00371EE2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……………………………………………………..12</w:t>
      </w:r>
    </w:p>
    <w:p w:rsidR="00E616BB" w:rsidRPr="00E616BB" w:rsidRDefault="00371EE2" w:rsidP="0080187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 особенности   ………………………………………………………..12</w:t>
      </w:r>
    </w:p>
    <w:p w:rsidR="00E616BB" w:rsidRPr="00E616BB" w:rsidRDefault="00E616BB" w:rsidP="0080187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</w:t>
      </w:r>
      <w:r w:rsidR="00371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………………………………………….13</w:t>
      </w:r>
    </w:p>
    <w:p w:rsidR="00E616BB" w:rsidRPr="00E616BB" w:rsidRDefault="00E616BB" w:rsidP="0080187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</w:t>
      </w:r>
      <w:r w:rsidR="005E2435" w:rsidRPr="00E616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</w:t>
      </w:r>
      <w:r w:rsidR="005E2435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урсов</w:t>
      </w:r>
      <w:r w:rsidR="00371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………………………………………………………...14</w:t>
      </w:r>
    </w:p>
    <w:p w:rsidR="008B6FC2" w:rsidRDefault="00E616BB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B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 ………………………………………………………………..</w:t>
      </w:r>
      <w:r w:rsidR="00371EE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:rsidR="008B6FC2" w:rsidRDefault="008B6FC2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C2" w:rsidRDefault="008B6FC2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C2" w:rsidRDefault="008B6FC2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C2" w:rsidRDefault="008B6FC2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C2" w:rsidRDefault="008B6FC2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C2" w:rsidRDefault="008B6FC2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C2" w:rsidRDefault="008B6FC2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C2" w:rsidRDefault="008B6FC2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C2" w:rsidRDefault="008B6FC2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C2" w:rsidRDefault="008B6FC2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C2" w:rsidRDefault="008B6FC2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02E" w:rsidRDefault="005E502E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02E" w:rsidRDefault="005E502E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02E" w:rsidRDefault="005E502E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02E" w:rsidRDefault="005E502E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C2" w:rsidRPr="008B6FC2" w:rsidRDefault="008B6FC2" w:rsidP="0080187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8B6FC2" w:rsidRPr="008B6FC2" w:rsidRDefault="008B6FC2" w:rsidP="0080187D">
      <w:pPr>
        <w:spacing w:after="160" w:line="25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D3A82" w:rsidRPr="0080187D" w:rsidRDefault="007D3A82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Изобразитель</w:t>
      </w:r>
      <w:r w:rsidR="0087667A" w:rsidRPr="0080187D">
        <w:rPr>
          <w:rFonts w:ascii="Times New Roman" w:hAnsi="Times New Roman" w:cs="Times New Roman"/>
          <w:sz w:val="24"/>
          <w:szCs w:val="24"/>
        </w:rPr>
        <w:t>ная деятельность занимает важное</w:t>
      </w:r>
      <w:r w:rsidRPr="0080187D">
        <w:rPr>
          <w:rFonts w:ascii="Times New Roman" w:hAnsi="Times New Roman" w:cs="Times New Roman"/>
          <w:sz w:val="24"/>
          <w:szCs w:val="24"/>
        </w:rPr>
        <w:t xml:space="preserve">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</w:t>
      </w:r>
    </w:p>
    <w:p w:rsidR="007D3A82" w:rsidRPr="0080187D" w:rsidRDefault="00FF20E2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 xml:space="preserve">Изостудию посещают дети различных способностей и одарённости, по желанию, т.к. у всех есть большой интерес к рисованию. </w:t>
      </w:r>
      <w:r w:rsidR="007D3A82" w:rsidRPr="0080187D">
        <w:rPr>
          <w:rFonts w:ascii="Times New Roman" w:hAnsi="Times New Roman" w:cs="Times New Roman"/>
          <w:sz w:val="24"/>
          <w:szCs w:val="24"/>
        </w:rPr>
        <w:t xml:space="preserve">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 </w:t>
      </w:r>
    </w:p>
    <w:p w:rsidR="007D3A82" w:rsidRPr="0080187D" w:rsidRDefault="007D3A82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Занятия изобразительным искусством совершенствуют органы чувств, развивают умение наблюдать, анализировать, запоминать,</w:t>
      </w:r>
      <w:r w:rsidR="00FF20E2" w:rsidRPr="0080187D">
        <w:rPr>
          <w:rFonts w:ascii="Times New Roman" w:hAnsi="Times New Roman" w:cs="Times New Roman"/>
          <w:sz w:val="24"/>
          <w:szCs w:val="24"/>
        </w:rPr>
        <w:t xml:space="preserve"> учат понимать прекрасное</w:t>
      </w:r>
      <w:r w:rsidRPr="008018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A82" w:rsidRPr="0080187D" w:rsidRDefault="007D3A82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 xml:space="preserve">Художественное творчество пробуждает у детей интерес к искусству, любовь и уважение к культуре своего народа. </w:t>
      </w:r>
    </w:p>
    <w:p w:rsidR="00FF20E2" w:rsidRPr="0080187D" w:rsidRDefault="00FF20E2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Программа рассчитана на детей, заинтересованных в приобретении знаний</w:t>
      </w:r>
      <w:r w:rsidR="007D3A82" w:rsidRPr="0080187D">
        <w:rPr>
          <w:rFonts w:ascii="Times New Roman" w:hAnsi="Times New Roman" w:cs="Times New Roman"/>
          <w:sz w:val="24"/>
          <w:szCs w:val="24"/>
        </w:rPr>
        <w:t xml:space="preserve"> по истории и теории изобразительного иск</w:t>
      </w:r>
      <w:r w:rsidRPr="0080187D">
        <w:rPr>
          <w:rFonts w:ascii="Times New Roman" w:hAnsi="Times New Roman" w:cs="Times New Roman"/>
          <w:sz w:val="24"/>
          <w:szCs w:val="24"/>
        </w:rPr>
        <w:t>усства, а также основополагающих практических умений и навыков</w:t>
      </w:r>
      <w:r w:rsidR="007D3A82" w:rsidRPr="0080187D">
        <w:rPr>
          <w:rFonts w:ascii="Times New Roman" w:hAnsi="Times New Roman" w:cs="Times New Roman"/>
          <w:sz w:val="24"/>
          <w:szCs w:val="24"/>
        </w:rPr>
        <w:t xml:space="preserve"> в данной сфере. </w:t>
      </w:r>
      <w:r w:rsidRPr="0080187D">
        <w:rPr>
          <w:rFonts w:ascii="Times New Roman" w:hAnsi="Times New Roman" w:cs="Times New Roman"/>
          <w:sz w:val="24"/>
          <w:szCs w:val="24"/>
        </w:rPr>
        <w:t>Учащиеся развиваются, совершенствуют свое мастерство, изучая и применяя законы перспективы, соблюдая закономерности светотени, правильного понимания конструктивного строения изображаемой натуры, знания законов цветоведения.</w:t>
      </w:r>
    </w:p>
    <w:p w:rsidR="00A36B6F" w:rsidRPr="0080187D" w:rsidRDefault="00FF20E2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 xml:space="preserve"> Для выполнения творческих заданий учащиеся могут использовать разнообразные художественные мате</w:t>
      </w:r>
      <w:r w:rsidRPr="0080187D">
        <w:rPr>
          <w:rFonts w:ascii="Times New Roman" w:hAnsi="Times New Roman" w:cs="Times New Roman"/>
          <w:sz w:val="24"/>
          <w:szCs w:val="24"/>
        </w:rPr>
        <w:softHyphen/>
        <w:t>риалы: карандаш, аква</w:t>
      </w:r>
      <w:r w:rsidR="00923CD4" w:rsidRPr="0080187D">
        <w:rPr>
          <w:rFonts w:ascii="Times New Roman" w:hAnsi="Times New Roman" w:cs="Times New Roman"/>
          <w:sz w:val="24"/>
          <w:szCs w:val="24"/>
        </w:rPr>
        <w:t xml:space="preserve">рель, гуашь, пастель, </w:t>
      </w:r>
      <w:r w:rsidRPr="0080187D">
        <w:rPr>
          <w:rFonts w:ascii="Times New Roman" w:hAnsi="Times New Roman" w:cs="Times New Roman"/>
          <w:sz w:val="24"/>
          <w:szCs w:val="24"/>
        </w:rPr>
        <w:t>фломастеры, цветные мелки, кисть, пе</w:t>
      </w:r>
      <w:r w:rsidRPr="0080187D">
        <w:rPr>
          <w:rFonts w:ascii="Times New Roman" w:hAnsi="Times New Roman" w:cs="Times New Roman"/>
          <w:sz w:val="24"/>
          <w:szCs w:val="24"/>
        </w:rPr>
        <w:softHyphen/>
        <w:t>ро.</w:t>
      </w:r>
      <w:r w:rsidR="005F5FE6" w:rsidRPr="0080187D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:rsidR="001D211C" w:rsidRPr="0080187D" w:rsidRDefault="001D211C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 xml:space="preserve">Программа составлена в соответствии: </w:t>
      </w:r>
    </w:p>
    <w:p w:rsidR="001D211C" w:rsidRPr="0080187D" w:rsidRDefault="001D211C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 xml:space="preserve"> - Приказом Министерства образования и науки Российской Федерации (Минобрнауки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D211C" w:rsidRPr="0080187D" w:rsidRDefault="001D211C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- Федеральным законом от 29 декабря 2012 г. №273 ФЗ «Об образовании в Российской Федерации»;</w:t>
      </w:r>
    </w:p>
    <w:p w:rsidR="001D211C" w:rsidRPr="0080187D" w:rsidRDefault="001D211C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- Письмом Минобрнауки России от 11.12.2006 г. № 06-1844 «О примерных требованиях к программам дополнительного образования детей»;</w:t>
      </w:r>
    </w:p>
    <w:p w:rsidR="001D211C" w:rsidRPr="0080187D" w:rsidRDefault="001D211C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5F5FE6" w:rsidRPr="0080187D" w:rsidRDefault="005F5FE6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211C" w:rsidRPr="0080187D" w:rsidRDefault="001D211C" w:rsidP="008018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3A1B6B" w:rsidRPr="0080187D" w:rsidRDefault="003A1B6B" w:rsidP="0061353C">
      <w:pPr>
        <w:pStyle w:val="a3"/>
        <w:numPr>
          <w:ilvl w:val="0"/>
          <w:numId w:val="2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раскрытие творческого потенциала ребенка и его реализация посредством изобразительной деятельности</w:t>
      </w:r>
      <w:r w:rsidRPr="0080187D">
        <w:rPr>
          <w:rFonts w:ascii="Times New Roman" w:hAnsi="Times New Roman" w:cs="Times New Roman"/>
          <w:sz w:val="24"/>
          <w:szCs w:val="24"/>
        </w:rPr>
        <w:t>; привитие художественного вкуса;</w:t>
      </w:r>
      <w:r w:rsidRPr="008018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3FE9" w:rsidRPr="0080187D" w:rsidRDefault="00343FE9" w:rsidP="008018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A36B6F" w:rsidRPr="0080187D" w:rsidRDefault="00A36B6F" w:rsidP="0061353C">
      <w:pPr>
        <w:pStyle w:val="a3"/>
        <w:numPr>
          <w:ilvl w:val="0"/>
          <w:numId w:val="2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развивать природные задатки и способности детей;</w:t>
      </w:r>
    </w:p>
    <w:p w:rsidR="00343FE9" w:rsidRPr="0080187D" w:rsidRDefault="005E7473" w:rsidP="0061353C">
      <w:pPr>
        <w:pStyle w:val="a3"/>
        <w:numPr>
          <w:ilvl w:val="0"/>
          <w:numId w:val="2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формировать</w:t>
      </w:r>
      <w:r w:rsidR="00343FE9" w:rsidRPr="008018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0187D">
        <w:rPr>
          <w:rFonts w:ascii="Times New Roman" w:hAnsi="Times New Roman" w:cs="Times New Roman"/>
          <w:sz w:val="24"/>
          <w:szCs w:val="24"/>
          <w:lang w:eastAsia="ru-RU"/>
        </w:rPr>
        <w:t>представление</w:t>
      </w:r>
      <w:r w:rsidR="00343FE9" w:rsidRPr="0080187D">
        <w:rPr>
          <w:rFonts w:ascii="Times New Roman" w:hAnsi="Times New Roman" w:cs="Times New Roman"/>
          <w:sz w:val="24"/>
          <w:szCs w:val="24"/>
          <w:lang w:eastAsia="ru-RU"/>
        </w:rPr>
        <w:t xml:space="preserve"> о видах и жанрах изобразительного искусства</w:t>
      </w:r>
      <w:r w:rsidR="00343FE9" w:rsidRPr="0080187D">
        <w:rPr>
          <w:rFonts w:ascii="Times New Roman" w:hAnsi="Times New Roman" w:cs="Times New Roman"/>
          <w:sz w:val="24"/>
          <w:szCs w:val="24"/>
        </w:rPr>
        <w:t>;</w:t>
      </w:r>
    </w:p>
    <w:p w:rsidR="00050655" w:rsidRPr="0080187D" w:rsidRDefault="00343FE9" w:rsidP="0061353C">
      <w:pPr>
        <w:pStyle w:val="a3"/>
        <w:numPr>
          <w:ilvl w:val="0"/>
          <w:numId w:val="2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  <w:lang w:eastAsia="ru-RU"/>
        </w:rPr>
        <w:t>расширить знания о разнообразных средствах и способах изображения;</w:t>
      </w:r>
      <w:r w:rsidRPr="008018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FE9" w:rsidRPr="0080187D" w:rsidRDefault="00343FE9" w:rsidP="0061353C">
      <w:pPr>
        <w:pStyle w:val="a3"/>
        <w:numPr>
          <w:ilvl w:val="0"/>
          <w:numId w:val="2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познакомить с различными художественными материалами и техниками изобразительной деятельности;</w:t>
      </w:r>
    </w:p>
    <w:p w:rsidR="00343FE9" w:rsidRPr="0080187D" w:rsidRDefault="00343FE9" w:rsidP="0061353C">
      <w:pPr>
        <w:pStyle w:val="a3"/>
        <w:numPr>
          <w:ilvl w:val="0"/>
          <w:numId w:val="2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  <w:lang w:eastAsia="ru-RU"/>
        </w:rPr>
        <w:t>приобретение практических навыков использования различных техник изображения;</w:t>
      </w:r>
      <w:r w:rsidRPr="008018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EB4" w:rsidRPr="0080187D" w:rsidRDefault="005B6EB4" w:rsidP="0061353C">
      <w:pPr>
        <w:pStyle w:val="a3"/>
        <w:numPr>
          <w:ilvl w:val="0"/>
          <w:numId w:val="2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овладение основами перспективного построения фигур в зависимости от точки зрения;</w:t>
      </w:r>
    </w:p>
    <w:p w:rsidR="005B6EB4" w:rsidRPr="0080187D" w:rsidRDefault="005B6EB4" w:rsidP="0061353C">
      <w:pPr>
        <w:pStyle w:val="a3"/>
        <w:numPr>
          <w:ilvl w:val="0"/>
          <w:numId w:val="2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приобретение умения грамотно строить композицию с выделением композиционного центра;</w:t>
      </w:r>
    </w:p>
    <w:p w:rsidR="000C227B" w:rsidRPr="0080187D" w:rsidRDefault="000C227B" w:rsidP="0061353C">
      <w:pPr>
        <w:pStyle w:val="a3"/>
        <w:numPr>
          <w:ilvl w:val="0"/>
          <w:numId w:val="2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развивать колористическое видение;</w:t>
      </w:r>
    </w:p>
    <w:p w:rsidR="00343FE9" w:rsidRPr="0080187D" w:rsidRDefault="00FB7BEE" w:rsidP="0061353C">
      <w:pPr>
        <w:pStyle w:val="a3"/>
        <w:numPr>
          <w:ilvl w:val="0"/>
          <w:numId w:val="2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  <w:lang w:eastAsia="ru-RU"/>
        </w:rPr>
        <w:t xml:space="preserve">развивать художественный </w:t>
      </w:r>
      <w:r w:rsidR="00343FE9" w:rsidRPr="0080187D">
        <w:rPr>
          <w:rFonts w:ascii="Times New Roman" w:hAnsi="Times New Roman" w:cs="Times New Roman"/>
          <w:sz w:val="24"/>
          <w:szCs w:val="24"/>
          <w:lang w:eastAsia="ru-RU"/>
        </w:rPr>
        <w:t>вкус, творческие способности, общую культуру</w:t>
      </w:r>
      <w:r w:rsidRPr="0080187D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воспитанника</w:t>
      </w:r>
      <w:r w:rsidR="00343FE9" w:rsidRPr="0080187D">
        <w:rPr>
          <w:rFonts w:ascii="Times New Roman" w:hAnsi="Times New Roman" w:cs="Times New Roman"/>
          <w:sz w:val="24"/>
          <w:szCs w:val="24"/>
        </w:rPr>
        <w:t>;</w:t>
      </w:r>
      <w:r w:rsidR="00961911" w:rsidRPr="008018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B6F" w:rsidRPr="0080187D" w:rsidRDefault="00A36B6F" w:rsidP="0061353C">
      <w:pPr>
        <w:pStyle w:val="a3"/>
        <w:numPr>
          <w:ilvl w:val="0"/>
          <w:numId w:val="2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стимулировать детей к дальнейшему самообразованию и самосовершенствованию;</w:t>
      </w:r>
    </w:p>
    <w:p w:rsidR="00A36B6F" w:rsidRPr="0080187D" w:rsidRDefault="00A36B6F" w:rsidP="0061353C">
      <w:pPr>
        <w:pStyle w:val="a3"/>
        <w:numPr>
          <w:ilvl w:val="0"/>
          <w:numId w:val="2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воспитывать интерес к искусству;</w:t>
      </w:r>
    </w:p>
    <w:p w:rsidR="00C92C40" w:rsidRPr="0080187D" w:rsidRDefault="00C92C40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2C40" w:rsidRPr="0080187D" w:rsidRDefault="00C92C40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 xml:space="preserve">Предлагаемая </w:t>
      </w:r>
      <w:r w:rsidRPr="0080187D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Pr="0080187D">
        <w:rPr>
          <w:rFonts w:ascii="Times New Roman" w:hAnsi="Times New Roman" w:cs="Times New Roman"/>
          <w:sz w:val="24"/>
          <w:szCs w:val="24"/>
        </w:rPr>
        <w:t>рассчитана на 2-х летний срок обучения.</w:t>
      </w:r>
    </w:p>
    <w:p w:rsidR="00C92C40" w:rsidRPr="0080187D" w:rsidRDefault="00C92C40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Возраст детей – 7-10 лет. Всего на группу – 1 час в неделю, 34 часа в год,  34 рабочих недели.</w:t>
      </w:r>
    </w:p>
    <w:p w:rsidR="00C92C40" w:rsidRPr="0080187D" w:rsidRDefault="00C92C40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 Образовательный процесс основывается на групповых занятиях. Оптимальный состав в группе – от 8 до 12  человек.</w:t>
      </w:r>
    </w:p>
    <w:p w:rsidR="00C92C40" w:rsidRPr="0080187D" w:rsidRDefault="00C92C40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2C40" w:rsidRPr="0080187D" w:rsidRDefault="00C92C40" w:rsidP="0080187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187D">
        <w:rPr>
          <w:rFonts w:ascii="Times New Roman" w:hAnsi="Times New Roman" w:cs="Times New Roman"/>
          <w:b/>
          <w:i/>
          <w:sz w:val="24"/>
          <w:szCs w:val="24"/>
        </w:rPr>
        <w:t xml:space="preserve">                 Таблица распределения учебных часов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543"/>
        <w:gridCol w:w="3261"/>
      </w:tblGrid>
      <w:tr w:rsidR="00720F80" w:rsidRPr="0080187D" w:rsidTr="00720F80">
        <w:tc>
          <w:tcPr>
            <w:tcW w:w="2127" w:type="dxa"/>
          </w:tcPr>
          <w:p w:rsidR="00720F80" w:rsidRPr="0080187D" w:rsidRDefault="00720F80" w:rsidP="008018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</w:p>
        </w:tc>
        <w:tc>
          <w:tcPr>
            <w:tcW w:w="3543" w:type="dxa"/>
          </w:tcPr>
          <w:p w:rsidR="00720F80" w:rsidRPr="0080187D" w:rsidRDefault="00720F80" w:rsidP="00264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 w:cs="Times New Roman"/>
                <w:b/>
                <w:sz w:val="24"/>
                <w:szCs w:val="24"/>
              </w:rPr>
              <w:t>1-й год   обучения</w:t>
            </w:r>
          </w:p>
        </w:tc>
        <w:tc>
          <w:tcPr>
            <w:tcW w:w="3261" w:type="dxa"/>
          </w:tcPr>
          <w:p w:rsidR="00720F80" w:rsidRPr="0080187D" w:rsidRDefault="00720F80" w:rsidP="00264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 w:cs="Times New Roman"/>
                <w:b/>
                <w:sz w:val="24"/>
                <w:szCs w:val="24"/>
              </w:rPr>
              <w:t>2-й год обучения</w:t>
            </w:r>
          </w:p>
        </w:tc>
      </w:tr>
      <w:tr w:rsidR="00720F80" w:rsidRPr="0080187D" w:rsidTr="00720F80">
        <w:tc>
          <w:tcPr>
            <w:tcW w:w="2127" w:type="dxa"/>
          </w:tcPr>
          <w:p w:rsidR="00720F80" w:rsidRPr="0080187D" w:rsidRDefault="00720F80" w:rsidP="008018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 w:cs="Times New Roman"/>
                <w:b/>
                <w:sz w:val="24"/>
                <w:szCs w:val="24"/>
              </w:rPr>
              <w:t>Часов в неделю</w:t>
            </w:r>
          </w:p>
        </w:tc>
        <w:tc>
          <w:tcPr>
            <w:tcW w:w="3543" w:type="dxa"/>
          </w:tcPr>
          <w:p w:rsidR="00720F80" w:rsidRPr="0080187D" w:rsidRDefault="00720F80" w:rsidP="00264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20F80" w:rsidRPr="0080187D" w:rsidRDefault="00720F80" w:rsidP="00264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20F80" w:rsidRPr="0080187D" w:rsidTr="00720F80">
        <w:tc>
          <w:tcPr>
            <w:tcW w:w="2127" w:type="dxa"/>
          </w:tcPr>
          <w:p w:rsidR="00720F80" w:rsidRPr="0080187D" w:rsidRDefault="00720F80" w:rsidP="008018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 w:cs="Times New Roman"/>
                <w:b/>
                <w:sz w:val="24"/>
                <w:szCs w:val="24"/>
              </w:rPr>
              <w:t>Кол-во недель</w:t>
            </w:r>
          </w:p>
        </w:tc>
        <w:tc>
          <w:tcPr>
            <w:tcW w:w="3543" w:type="dxa"/>
          </w:tcPr>
          <w:p w:rsidR="00720F80" w:rsidRPr="0080187D" w:rsidRDefault="00720F80" w:rsidP="00264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61" w:type="dxa"/>
          </w:tcPr>
          <w:p w:rsidR="00720F80" w:rsidRPr="0080187D" w:rsidRDefault="00720F80" w:rsidP="00264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720F80" w:rsidRPr="0080187D" w:rsidTr="00720F80">
        <w:tc>
          <w:tcPr>
            <w:tcW w:w="2127" w:type="dxa"/>
          </w:tcPr>
          <w:p w:rsidR="00720F80" w:rsidRPr="0080187D" w:rsidRDefault="00720F80" w:rsidP="008018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3543" w:type="dxa"/>
          </w:tcPr>
          <w:p w:rsidR="00720F80" w:rsidRPr="0080187D" w:rsidRDefault="00720F80" w:rsidP="00264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61" w:type="dxa"/>
          </w:tcPr>
          <w:p w:rsidR="00720F80" w:rsidRPr="0080187D" w:rsidRDefault="00720F80" w:rsidP="00264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80187D" w:rsidRDefault="0080187D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E78" w:rsidRDefault="00264E78" w:rsidP="008018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6CF" w:rsidRPr="0080187D" w:rsidRDefault="004356CF" w:rsidP="0080187D">
      <w:pPr>
        <w:jc w:val="center"/>
        <w:rPr>
          <w:rStyle w:val="a7"/>
          <w:rFonts w:ascii="Times New Roman" w:hAnsi="Times New Roman"/>
          <w:b/>
          <w:i w:val="0"/>
          <w:iCs/>
          <w:color w:val="auto"/>
          <w:sz w:val="24"/>
          <w:szCs w:val="24"/>
        </w:rPr>
      </w:pPr>
      <w:r w:rsidRPr="0080187D">
        <w:rPr>
          <w:rStyle w:val="a7"/>
          <w:rFonts w:ascii="Times New Roman" w:hAnsi="Times New Roman"/>
          <w:b/>
          <w:i w:val="0"/>
          <w:iCs/>
          <w:color w:val="auto"/>
          <w:sz w:val="24"/>
          <w:szCs w:val="24"/>
        </w:rPr>
        <w:t>Планируемые результаты</w:t>
      </w:r>
    </w:p>
    <w:p w:rsidR="004356CF" w:rsidRPr="0080187D" w:rsidRDefault="004356CF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Результатом освоения общеразвивающей программы является приобретение обучающимися следующих знаний, умений и навыков:</w:t>
      </w:r>
    </w:p>
    <w:p w:rsidR="004356CF" w:rsidRPr="0080187D" w:rsidRDefault="004356CF" w:rsidP="0080187D">
      <w:pPr>
        <w:ind w:firstLine="709"/>
        <w:jc w:val="center"/>
        <w:rPr>
          <w:rStyle w:val="a7"/>
          <w:rFonts w:ascii="Times New Roman" w:hAnsi="Times New Roman"/>
          <w:b/>
          <w:i w:val="0"/>
          <w:iCs/>
          <w:color w:val="auto"/>
          <w:sz w:val="24"/>
          <w:szCs w:val="24"/>
        </w:rPr>
      </w:pPr>
      <w:r w:rsidRPr="0080187D">
        <w:rPr>
          <w:rStyle w:val="a7"/>
          <w:rFonts w:ascii="Times New Roman" w:hAnsi="Times New Roman"/>
          <w:b/>
          <w:i w:val="0"/>
          <w:iCs/>
          <w:color w:val="auto"/>
          <w:sz w:val="24"/>
          <w:szCs w:val="24"/>
        </w:rPr>
        <w:t>1-й год обучения</w:t>
      </w:r>
    </w:p>
    <w:p w:rsidR="004356CF" w:rsidRPr="00B954F2" w:rsidRDefault="004356CF" w:rsidP="00B954F2">
      <w:pPr>
        <w:rPr>
          <w:rFonts w:ascii="Times New Roman" w:hAnsi="Times New Roman" w:cs="Times New Roman"/>
          <w:b/>
          <w:sz w:val="24"/>
          <w:szCs w:val="24"/>
        </w:rPr>
      </w:pPr>
      <w:r w:rsidRPr="00B954F2">
        <w:rPr>
          <w:rFonts w:ascii="Times New Roman" w:hAnsi="Times New Roman" w:cs="Times New Roman"/>
          <w:b/>
          <w:sz w:val="24"/>
          <w:szCs w:val="24"/>
        </w:rPr>
        <w:t xml:space="preserve">Предметные: </w:t>
      </w:r>
    </w:p>
    <w:p w:rsidR="004356CF" w:rsidRPr="00B954F2" w:rsidRDefault="004356CF" w:rsidP="00B954F2">
      <w:pPr>
        <w:pStyle w:val="a3"/>
        <w:numPr>
          <w:ilvl w:val="0"/>
          <w:numId w:val="28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знание названия основных и составных цветов;</w:t>
      </w:r>
    </w:p>
    <w:p w:rsidR="004356CF" w:rsidRPr="00B954F2" w:rsidRDefault="004356CF" w:rsidP="00B954F2">
      <w:pPr>
        <w:pStyle w:val="a3"/>
        <w:numPr>
          <w:ilvl w:val="0"/>
          <w:numId w:val="28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понимать значение терминов: краски, палитра, композиция, художник, линия, орнамент; аппликация, симметрия, ассиметрия, силуэт, пятно, роспись;</w:t>
      </w:r>
    </w:p>
    <w:p w:rsidR="004356CF" w:rsidRPr="00B954F2" w:rsidRDefault="004356CF" w:rsidP="00B954F2">
      <w:pPr>
        <w:pStyle w:val="a3"/>
        <w:numPr>
          <w:ilvl w:val="0"/>
          <w:numId w:val="28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знание изобразительны</w:t>
      </w:r>
      <w:r w:rsidR="004400FA" w:rsidRPr="00B954F2">
        <w:rPr>
          <w:rFonts w:ascii="Times New Roman" w:hAnsi="Times New Roman" w:cs="Times New Roman"/>
          <w:sz w:val="24"/>
          <w:szCs w:val="24"/>
        </w:rPr>
        <w:t>х основ</w:t>
      </w:r>
      <w:r w:rsidR="00E060C3" w:rsidRPr="00B954F2">
        <w:rPr>
          <w:rFonts w:ascii="Times New Roman" w:hAnsi="Times New Roman" w:cs="Times New Roman"/>
          <w:sz w:val="24"/>
          <w:szCs w:val="24"/>
        </w:rPr>
        <w:t xml:space="preserve"> декоративных элементов;</w:t>
      </w:r>
    </w:p>
    <w:p w:rsidR="00E060C3" w:rsidRPr="00B954F2" w:rsidRDefault="00E060C3" w:rsidP="00B954F2">
      <w:pPr>
        <w:pStyle w:val="a3"/>
        <w:numPr>
          <w:ilvl w:val="0"/>
          <w:numId w:val="28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формирование  знаний о композиции;</w:t>
      </w:r>
    </w:p>
    <w:p w:rsidR="00CE2176" w:rsidRPr="00B954F2" w:rsidRDefault="00CE2176" w:rsidP="00B954F2">
      <w:pPr>
        <w:pStyle w:val="a3"/>
        <w:numPr>
          <w:ilvl w:val="0"/>
          <w:numId w:val="28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понятие симметрии;</w:t>
      </w:r>
    </w:p>
    <w:p w:rsidR="00CE2176" w:rsidRPr="00B954F2" w:rsidRDefault="00CE2176" w:rsidP="00B954F2">
      <w:pPr>
        <w:pStyle w:val="a3"/>
        <w:numPr>
          <w:ilvl w:val="0"/>
          <w:numId w:val="28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контрасты форм;</w:t>
      </w:r>
    </w:p>
    <w:p w:rsidR="004356CF" w:rsidRPr="00B954F2" w:rsidRDefault="00E060C3" w:rsidP="00B954F2">
      <w:pPr>
        <w:pStyle w:val="a3"/>
        <w:numPr>
          <w:ilvl w:val="0"/>
          <w:numId w:val="28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получать цвета, путем смешивания</w:t>
      </w:r>
      <w:r w:rsidR="00CE2176" w:rsidRPr="00B954F2">
        <w:rPr>
          <w:rFonts w:ascii="Times New Roman" w:hAnsi="Times New Roman" w:cs="Times New Roman"/>
          <w:sz w:val="24"/>
          <w:szCs w:val="24"/>
        </w:rPr>
        <w:t>;</w:t>
      </w:r>
    </w:p>
    <w:p w:rsidR="004356CF" w:rsidRPr="00B954F2" w:rsidRDefault="00E060C3" w:rsidP="00B954F2">
      <w:pPr>
        <w:pStyle w:val="a3"/>
        <w:numPr>
          <w:ilvl w:val="0"/>
          <w:numId w:val="28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знание особенностей</w:t>
      </w:r>
      <w:r w:rsidR="004356CF" w:rsidRPr="00B954F2">
        <w:rPr>
          <w:rFonts w:ascii="Times New Roman" w:hAnsi="Times New Roman" w:cs="Times New Roman"/>
          <w:sz w:val="24"/>
          <w:szCs w:val="24"/>
        </w:rPr>
        <w:t xml:space="preserve"> работы акварельными, гуашев</w:t>
      </w:r>
      <w:r w:rsidRPr="00B954F2">
        <w:rPr>
          <w:rFonts w:ascii="Times New Roman" w:hAnsi="Times New Roman" w:cs="Times New Roman"/>
          <w:sz w:val="24"/>
          <w:szCs w:val="24"/>
        </w:rPr>
        <w:t>ыми красками;</w:t>
      </w:r>
    </w:p>
    <w:p w:rsidR="00CE2176" w:rsidRPr="00B954F2" w:rsidRDefault="00CE2176" w:rsidP="00B954F2">
      <w:pPr>
        <w:pStyle w:val="a3"/>
        <w:numPr>
          <w:ilvl w:val="0"/>
          <w:numId w:val="28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color w:val="000000"/>
          <w:sz w:val="24"/>
          <w:szCs w:val="24"/>
        </w:rPr>
        <w:t>основы линейной перспективы;</w:t>
      </w:r>
    </w:p>
    <w:p w:rsidR="004356CF" w:rsidRPr="005E7EBD" w:rsidRDefault="004356CF" w:rsidP="005E7EBD">
      <w:pPr>
        <w:ind w:left="1072" w:hanging="1072"/>
        <w:rPr>
          <w:rFonts w:ascii="Times New Roman" w:hAnsi="Times New Roman" w:cs="Times New Roman"/>
          <w:b/>
          <w:sz w:val="24"/>
          <w:szCs w:val="24"/>
        </w:rPr>
      </w:pPr>
      <w:r w:rsidRPr="005E7EBD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4356CF" w:rsidRPr="0080187D" w:rsidRDefault="004356CF" w:rsidP="00B954F2">
      <w:pPr>
        <w:pStyle w:val="a3"/>
        <w:numPr>
          <w:ilvl w:val="0"/>
          <w:numId w:val="2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формирование</w:t>
      </w:r>
      <w:r w:rsidR="0001231C" w:rsidRPr="0080187D">
        <w:rPr>
          <w:rFonts w:ascii="Times New Roman" w:hAnsi="Times New Roman" w:cs="Times New Roman"/>
          <w:sz w:val="24"/>
          <w:szCs w:val="24"/>
        </w:rPr>
        <w:t xml:space="preserve"> интереса к изобразительному</w:t>
      </w:r>
      <w:r w:rsidRPr="0080187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56CF" w:rsidRPr="0080187D" w:rsidRDefault="004356CF" w:rsidP="00B954F2">
      <w:pPr>
        <w:pStyle w:val="a3"/>
        <w:numPr>
          <w:ilvl w:val="0"/>
          <w:numId w:val="2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уме</w:t>
      </w:r>
      <w:r w:rsidR="0001231C" w:rsidRPr="0080187D">
        <w:rPr>
          <w:rFonts w:ascii="Times New Roman" w:hAnsi="Times New Roman" w:cs="Times New Roman"/>
          <w:sz w:val="24"/>
          <w:szCs w:val="24"/>
        </w:rPr>
        <w:t>ние сотрудничать в художественной деятельности</w:t>
      </w:r>
      <w:r w:rsidRPr="0080187D">
        <w:rPr>
          <w:rFonts w:ascii="Times New Roman" w:hAnsi="Times New Roman" w:cs="Times New Roman"/>
          <w:sz w:val="24"/>
          <w:szCs w:val="24"/>
        </w:rPr>
        <w:t>;</w:t>
      </w:r>
    </w:p>
    <w:p w:rsidR="00646435" w:rsidRPr="0080187D" w:rsidRDefault="004356CF" w:rsidP="00B954F2">
      <w:pPr>
        <w:pStyle w:val="a3"/>
        <w:numPr>
          <w:ilvl w:val="0"/>
          <w:numId w:val="2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усвоение правил индивидуального безопасного поведения в чрезвычайных ситуациях;</w:t>
      </w:r>
    </w:p>
    <w:p w:rsidR="00646435" w:rsidRPr="005E7EBD" w:rsidRDefault="004356CF" w:rsidP="005E7EBD">
      <w:pPr>
        <w:ind w:left="1072" w:hanging="10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EBD">
        <w:rPr>
          <w:rFonts w:ascii="Times New Roman" w:hAnsi="Times New Roman" w:cs="Times New Roman"/>
          <w:b/>
          <w:sz w:val="24"/>
          <w:szCs w:val="24"/>
        </w:rPr>
        <w:t>Метапредметные:</w:t>
      </w:r>
    </w:p>
    <w:p w:rsidR="00646435" w:rsidRPr="0080187D" w:rsidRDefault="00FC0307" w:rsidP="00B954F2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 xml:space="preserve">развитие умения </w:t>
      </w:r>
      <w:r w:rsidR="00646435" w:rsidRPr="0080187D">
        <w:rPr>
          <w:rFonts w:ascii="Times New Roman" w:hAnsi="Times New Roman" w:cs="Times New Roman"/>
          <w:sz w:val="24"/>
          <w:szCs w:val="24"/>
        </w:rPr>
        <w:t xml:space="preserve">определять последовательность </w:t>
      </w:r>
      <w:r w:rsidRPr="0080187D">
        <w:rPr>
          <w:rFonts w:ascii="Times New Roman" w:hAnsi="Times New Roman" w:cs="Times New Roman"/>
          <w:sz w:val="24"/>
          <w:szCs w:val="24"/>
        </w:rPr>
        <w:t>действий с учё</w:t>
      </w:r>
      <w:r w:rsidR="00646435" w:rsidRPr="0080187D">
        <w:rPr>
          <w:rFonts w:ascii="Times New Roman" w:hAnsi="Times New Roman" w:cs="Times New Roman"/>
          <w:sz w:val="24"/>
          <w:szCs w:val="24"/>
        </w:rPr>
        <w:t>том конечного результата;</w:t>
      </w:r>
    </w:p>
    <w:p w:rsidR="004356CF" w:rsidRPr="0080187D" w:rsidRDefault="004356CF" w:rsidP="00B954F2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развитие перво</w:t>
      </w:r>
      <w:r w:rsidR="00646435" w:rsidRPr="0080187D">
        <w:rPr>
          <w:rFonts w:ascii="Times New Roman" w:hAnsi="Times New Roman" w:cs="Times New Roman"/>
          <w:sz w:val="24"/>
          <w:szCs w:val="24"/>
        </w:rPr>
        <w:t>начальных практических художественных</w:t>
      </w:r>
      <w:r w:rsidRPr="0080187D">
        <w:rPr>
          <w:rFonts w:ascii="Times New Roman" w:hAnsi="Times New Roman" w:cs="Times New Roman"/>
          <w:sz w:val="24"/>
          <w:szCs w:val="24"/>
        </w:rPr>
        <w:t xml:space="preserve"> навыков и качеств личности, необходимых для дальнейшего самоопределения в предметной области;</w:t>
      </w:r>
    </w:p>
    <w:p w:rsidR="0087667A" w:rsidRPr="00442257" w:rsidRDefault="004356CF" w:rsidP="00442257">
      <w:pPr>
        <w:pStyle w:val="a3"/>
        <w:numPr>
          <w:ilvl w:val="0"/>
          <w:numId w:val="25"/>
        </w:numPr>
        <w:ind w:left="0" w:firstLine="0"/>
        <w:jc w:val="both"/>
        <w:rPr>
          <w:rStyle w:val="a7"/>
          <w:rFonts w:ascii="Times New Roman" w:hAnsi="Times New Roman"/>
          <w:i w:val="0"/>
          <w:color w:val="auto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 xml:space="preserve">формирование навыка самостоятельного целеполагания; </w:t>
      </w:r>
    </w:p>
    <w:p w:rsidR="00FF2C55" w:rsidRPr="0080187D" w:rsidRDefault="00FF2C55" w:rsidP="00B954F2">
      <w:pPr>
        <w:ind w:firstLine="709"/>
        <w:jc w:val="center"/>
        <w:rPr>
          <w:rStyle w:val="a7"/>
          <w:rFonts w:ascii="Times New Roman" w:hAnsi="Times New Roman"/>
          <w:b/>
          <w:i w:val="0"/>
          <w:iCs/>
          <w:color w:val="auto"/>
          <w:sz w:val="24"/>
          <w:szCs w:val="24"/>
        </w:rPr>
      </w:pPr>
      <w:r w:rsidRPr="0080187D">
        <w:rPr>
          <w:rStyle w:val="a7"/>
          <w:rFonts w:ascii="Times New Roman" w:hAnsi="Times New Roman"/>
          <w:b/>
          <w:i w:val="0"/>
          <w:iCs/>
          <w:color w:val="auto"/>
          <w:sz w:val="24"/>
          <w:szCs w:val="24"/>
        </w:rPr>
        <w:t>2-й год обучения</w:t>
      </w:r>
    </w:p>
    <w:p w:rsidR="00FF2C55" w:rsidRPr="00B954F2" w:rsidRDefault="00FF2C55" w:rsidP="00B954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54F2">
        <w:rPr>
          <w:rFonts w:ascii="Times New Roman" w:hAnsi="Times New Roman" w:cs="Times New Roman"/>
          <w:b/>
          <w:sz w:val="24"/>
          <w:szCs w:val="24"/>
        </w:rPr>
        <w:t xml:space="preserve">Предметные: </w:t>
      </w:r>
    </w:p>
    <w:p w:rsidR="00FF2C55" w:rsidRPr="00B954F2" w:rsidRDefault="006E0A96" w:rsidP="00B954F2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кон</w:t>
      </w:r>
      <w:r w:rsidR="00CE2176" w:rsidRPr="00B954F2">
        <w:rPr>
          <w:rFonts w:ascii="Times New Roman" w:hAnsi="Times New Roman" w:cs="Times New Roman"/>
          <w:sz w:val="24"/>
          <w:szCs w:val="24"/>
        </w:rPr>
        <w:t>трасты цвета</w:t>
      </w:r>
      <w:r w:rsidR="00FF2C55" w:rsidRPr="00B954F2">
        <w:rPr>
          <w:rFonts w:ascii="Times New Roman" w:hAnsi="Times New Roman" w:cs="Times New Roman"/>
          <w:sz w:val="24"/>
          <w:szCs w:val="24"/>
        </w:rPr>
        <w:t>;</w:t>
      </w:r>
    </w:p>
    <w:p w:rsidR="00CE2176" w:rsidRPr="00B954F2" w:rsidRDefault="00CE2176" w:rsidP="00B954F2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гармонию цвета;</w:t>
      </w:r>
    </w:p>
    <w:p w:rsidR="00CE2176" w:rsidRPr="00B954F2" w:rsidRDefault="00CE2176" w:rsidP="00B954F2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color w:val="000000"/>
          <w:sz w:val="24"/>
          <w:szCs w:val="24"/>
        </w:rPr>
        <w:t>азы композиции (статика, движение);</w:t>
      </w:r>
    </w:p>
    <w:p w:rsidR="00FF2C55" w:rsidRPr="00B954F2" w:rsidRDefault="00FF2C55" w:rsidP="00B954F2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знание особенностей работы акварельными, гуашевыми красками;</w:t>
      </w:r>
    </w:p>
    <w:p w:rsidR="00CE2176" w:rsidRPr="00B954F2" w:rsidRDefault="00CE2176" w:rsidP="00B954F2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color w:val="000000"/>
          <w:sz w:val="24"/>
          <w:szCs w:val="24"/>
        </w:rPr>
        <w:t>строить орнаменты в различных геометрических фигурах (круг, квадрат, прямоугольник);</w:t>
      </w:r>
    </w:p>
    <w:p w:rsidR="00CE2176" w:rsidRPr="00B954F2" w:rsidRDefault="00CE2176" w:rsidP="00B954F2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color w:val="000000"/>
          <w:sz w:val="24"/>
          <w:szCs w:val="24"/>
        </w:rPr>
        <w:t>основы угловой перспективы</w:t>
      </w:r>
      <w:r w:rsidR="006E0A96" w:rsidRPr="00B954F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E0A96" w:rsidRPr="00B954F2" w:rsidRDefault="006E0A96" w:rsidP="00B954F2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знание особенностей работы акварельными, гуашевыми красками, пастелью, карандашом;</w:t>
      </w:r>
    </w:p>
    <w:p w:rsidR="009A4788" w:rsidRPr="00B954F2" w:rsidRDefault="009A4788" w:rsidP="00360ECB">
      <w:pPr>
        <w:pStyle w:val="a3"/>
        <w:numPr>
          <w:ilvl w:val="0"/>
          <w:numId w:val="2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 xml:space="preserve">свойства различных художественных </w:t>
      </w:r>
      <w:r w:rsidR="00A658F5" w:rsidRPr="00B954F2">
        <w:rPr>
          <w:rFonts w:ascii="Times New Roman" w:hAnsi="Times New Roman" w:cs="Times New Roman"/>
          <w:sz w:val="24"/>
          <w:szCs w:val="24"/>
        </w:rPr>
        <w:t>материалов</w:t>
      </w:r>
      <w:r w:rsidRPr="00B954F2">
        <w:rPr>
          <w:rFonts w:ascii="Times New Roman" w:hAnsi="Times New Roman" w:cs="Times New Roman"/>
          <w:sz w:val="24"/>
          <w:szCs w:val="24"/>
        </w:rPr>
        <w:t>;</w:t>
      </w:r>
    </w:p>
    <w:p w:rsidR="00A658F5" w:rsidRPr="00B954F2" w:rsidRDefault="00A658F5" w:rsidP="00360ECB">
      <w:pPr>
        <w:pStyle w:val="a3"/>
        <w:numPr>
          <w:ilvl w:val="0"/>
          <w:numId w:val="2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lastRenderedPageBreak/>
        <w:t>основные жанры изобразительного искусства;</w:t>
      </w:r>
    </w:p>
    <w:p w:rsidR="00FF2C55" w:rsidRPr="00360ECB" w:rsidRDefault="00FF2C55" w:rsidP="00360E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ECB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FF2C55" w:rsidRPr="00B954F2" w:rsidRDefault="00FF2C55" w:rsidP="00360ECB">
      <w:pPr>
        <w:pStyle w:val="a3"/>
        <w:numPr>
          <w:ilvl w:val="0"/>
          <w:numId w:val="2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 xml:space="preserve">формирование интереса к изобразительному; </w:t>
      </w:r>
    </w:p>
    <w:p w:rsidR="00FF2C55" w:rsidRPr="00B954F2" w:rsidRDefault="00FF2C55" w:rsidP="00360ECB">
      <w:pPr>
        <w:pStyle w:val="a3"/>
        <w:numPr>
          <w:ilvl w:val="0"/>
          <w:numId w:val="2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умение сотрудничать в художественной деятельности;</w:t>
      </w:r>
    </w:p>
    <w:p w:rsidR="00FF2C55" w:rsidRPr="00B954F2" w:rsidRDefault="00FF2C55" w:rsidP="00360ECB">
      <w:pPr>
        <w:pStyle w:val="a3"/>
        <w:numPr>
          <w:ilvl w:val="0"/>
          <w:numId w:val="2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усвоение правил индивидуального безопасного поведения в чрезвычайных ситуациях;</w:t>
      </w:r>
    </w:p>
    <w:p w:rsidR="00FF2C55" w:rsidRPr="00360ECB" w:rsidRDefault="00FF2C55" w:rsidP="00360E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ECB">
        <w:rPr>
          <w:rFonts w:ascii="Times New Roman" w:hAnsi="Times New Roman" w:cs="Times New Roman"/>
          <w:b/>
          <w:sz w:val="24"/>
          <w:szCs w:val="24"/>
        </w:rPr>
        <w:t>Метапредметные:</w:t>
      </w:r>
    </w:p>
    <w:p w:rsidR="00FF2C55" w:rsidRPr="00B954F2" w:rsidRDefault="00FF2C55" w:rsidP="00360ECB">
      <w:pPr>
        <w:pStyle w:val="a3"/>
        <w:numPr>
          <w:ilvl w:val="0"/>
          <w:numId w:val="2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развитие умения определять последовательность действий с учётом конечного результата;</w:t>
      </w:r>
    </w:p>
    <w:p w:rsidR="00FF2C55" w:rsidRPr="00B954F2" w:rsidRDefault="00FF2C55" w:rsidP="00360ECB">
      <w:pPr>
        <w:pStyle w:val="a3"/>
        <w:numPr>
          <w:ilvl w:val="0"/>
          <w:numId w:val="2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>развитие первоначальных практических художественных навыков и качеств личности, необходимых для дальнейшего самоопределения в предметной области;</w:t>
      </w:r>
    </w:p>
    <w:p w:rsidR="00FF2C55" w:rsidRPr="00B954F2" w:rsidRDefault="00FF2C55" w:rsidP="00360ECB">
      <w:pPr>
        <w:pStyle w:val="a3"/>
        <w:numPr>
          <w:ilvl w:val="0"/>
          <w:numId w:val="2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954F2">
        <w:rPr>
          <w:rFonts w:ascii="Times New Roman" w:hAnsi="Times New Roman" w:cs="Times New Roman"/>
          <w:sz w:val="24"/>
          <w:szCs w:val="24"/>
        </w:rPr>
        <w:t xml:space="preserve">формирование навыка самостоятельного целеполагания; </w:t>
      </w:r>
    </w:p>
    <w:p w:rsidR="002B090A" w:rsidRPr="0080187D" w:rsidRDefault="002B090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257" w:rsidRPr="0080187D" w:rsidRDefault="00442257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67A" w:rsidRPr="0080187D" w:rsidRDefault="0087667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E78" w:rsidRDefault="0087667A" w:rsidP="00264E78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Учебно-тематическое планирование занятий</w:t>
      </w:r>
    </w:p>
    <w:p w:rsidR="0087667A" w:rsidRPr="00F24FE0" w:rsidRDefault="0087667A" w:rsidP="00F24FE0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с сентября по май, за исключением</w:t>
      </w:r>
      <w:r w:rsidR="00264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каникул. 1 занятие – 1 час (45</w:t>
      </w:r>
      <w:r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минут).</w:t>
      </w:r>
    </w:p>
    <w:p w:rsidR="002B090A" w:rsidRPr="0080187D" w:rsidRDefault="002B090A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b/>
          <w:sz w:val="24"/>
          <w:szCs w:val="24"/>
        </w:rPr>
        <w:t>1-й год обучения</w:t>
      </w: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992"/>
        <w:gridCol w:w="2694"/>
      </w:tblGrid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E7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E78">
              <w:rPr>
                <w:rFonts w:ascii="Times New Roman" w:hAnsi="Times New Roman"/>
                <w:b/>
                <w:sz w:val="24"/>
                <w:szCs w:val="24"/>
              </w:rPr>
              <w:t>Наименование тем и разделов учебного занятия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E78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E78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4E78">
              <w:rPr>
                <w:rFonts w:ascii="Times New Roman" w:hAnsi="Times New Roman"/>
                <w:b/>
                <w:sz w:val="24"/>
                <w:szCs w:val="24"/>
              </w:rPr>
              <w:t>Основы изобразительной грамоты – 15 ч.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Вводное занятие. Инструктаж. Знакомство с королевой Кисточкой.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Что могут краски?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Осень. Листопад.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Цветок для мамы.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Красоту нужно уметь замечать.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О чем мечтает белый мишка?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Портрет Снегурочки.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Снежная птица зимы.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Кто живёт под снегом.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Перспектива. Домик.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4E78">
              <w:rPr>
                <w:rFonts w:ascii="Times New Roman" w:hAnsi="Times New Roman"/>
                <w:b/>
                <w:sz w:val="24"/>
                <w:szCs w:val="24"/>
              </w:rPr>
              <w:t>Декоративно-прикладное искусство - 9 ч.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Коллективная работа «Новогодняя елка»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Узоры снежинок.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Волшебный барашек.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Оттиск. Декоративная банка с компотом.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21-22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Натюрморт. Мозаика.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Сказочные рыбы.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4E78">
              <w:rPr>
                <w:rFonts w:ascii="Times New Roman" w:hAnsi="Times New Roman"/>
                <w:b/>
                <w:sz w:val="24"/>
                <w:szCs w:val="24"/>
              </w:rPr>
              <w:t>Нетрадиционные техники рисования - 9 ч.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Кляксография.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rPr>
          <w:trHeight w:val="723"/>
        </w:trPr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Рисование пальчиками. Рябина.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Рисование ладошками. Фантазии.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Рисуем дерево тампованием.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Рисуем ветерок (выдувание).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lastRenderedPageBreak/>
              <w:t>32-33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Монотипия. Бабочка.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4E78">
              <w:rPr>
                <w:rFonts w:ascii="Times New Roman" w:hAnsi="Times New Roman"/>
                <w:b/>
                <w:sz w:val="24"/>
                <w:szCs w:val="24"/>
              </w:rPr>
              <w:t>Вернисаж – 1 ч.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Итоговая выставка детских работ.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7A" w:rsidRPr="0080187D" w:rsidTr="0087667A">
        <w:tc>
          <w:tcPr>
            <w:tcW w:w="817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7667A" w:rsidRPr="00264E78" w:rsidRDefault="0087667A" w:rsidP="00264E78">
            <w:pPr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64E78">
              <w:rPr>
                <w:rFonts w:ascii="Times New Roman" w:hAnsi="Times New Roman"/>
                <w:b/>
                <w:sz w:val="24"/>
                <w:szCs w:val="24"/>
              </w:rPr>
              <w:t xml:space="preserve"> Всего</w:t>
            </w:r>
          </w:p>
        </w:tc>
        <w:tc>
          <w:tcPr>
            <w:tcW w:w="992" w:type="dxa"/>
          </w:tcPr>
          <w:p w:rsidR="0087667A" w:rsidRPr="00264E78" w:rsidRDefault="0087667A" w:rsidP="00264E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E7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</w:tcPr>
          <w:p w:rsidR="0087667A" w:rsidRPr="00264E78" w:rsidRDefault="0087667A" w:rsidP="00264E7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0490" w:rsidRPr="0080187D" w:rsidRDefault="00680490" w:rsidP="007708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CE1" w:rsidRPr="0080187D" w:rsidRDefault="008D4CE1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0187D">
        <w:rPr>
          <w:rFonts w:ascii="Times New Roman" w:hAnsi="Times New Roman" w:cs="Times New Roman"/>
          <w:b/>
          <w:sz w:val="24"/>
          <w:szCs w:val="24"/>
        </w:rPr>
        <w:t>Содержание программы  1-го года обучения</w:t>
      </w:r>
    </w:p>
    <w:p w:rsidR="00384742" w:rsidRPr="0080187D" w:rsidRDefault="00384742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b/>
          <w:sz w:val="24"/>
          <w:szCs w:val="24"/>
        </w:rPr>
        <w:t>1.</w:t>
      </w:r>
      <w:r w:rsidRPr="0080187D">
        <w:rPr>
          <w:rFonts w:ascii="Times New Roman" w:hAnsi="Times New Roman" w:cs="Times New Roman"/>
          <w:b/>
          <w:sz w:val="24"/>
          <w:szCs w:val="24"/>
        </w:rPr>
        <w:tab/>
        <w:t>Вводное занятие. Инструктаж. Знакомство с королевой Кисточкой.</w:t>
      </w:r>
    </w:p>
    <w:p w:rsidR="002C28DD" w:rsidRPr="0080187D" w:rsidRDefault="002C28DD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Знакомство с учащимися. Беседа о правилах поведения на занятиях, правила   техники безопасности. Перспективы на учебный год.</w:t>
      </w:r>
      <w:r w:rsidR="006F722C" w:rsidRPr="0080187D">
        <w:rPr>
          <w:rFonts w:ascii="Times New Roman" w:hAnsi="Times New Roman" w:cs="Times New Roman"/>
          <w:sz w:val="24"/>
          <w:szCs w:val="24"/>
        </w:rPr>
        <w:t xml:space="preserve"> Знакомство с жанрами изобразительного искусства.  </w:t>
      </w:r>
    </w:p>
    <w:p w:rsidR="00384742" w:rsidRPr="0080187D" w:rsidRDefault="00384742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b/>
          <w:sz w:val="24"/>
          <w:szCs w:val="24"/>
        </w:rPr>
        <w:t>2.</w:t>
      </w:r>
      <w:r w:rsidRPr="0080187D">
        <w:rPr>
          <w:rFonts w:ascii="Times New Roman" w:hAnsi="Times New Roman" w:cs="Times New Roman"/>
          <w:b/>
          <w:sz w:val="24"/>
          <w:szCs w:val="24"/>
        </w:rPr>
        <w:tab/>
        <w:t>Что могут краски?</w:t>
      </w:r>
    </w:p>
    <w:p w:rsidR="002C28DD" w:rsidRPr="0080187D" w:rsidRDefault="002C28DD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Изобразительные свойства акварели. Основные цвета. Смешение красок. Радуга.</w:t>
      </w:r>
    </w:p>
    <w:p w:rsidR="00384742" w:rsidRPr="0080187D" w:rsidRDefault="00384742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b/>
          <w:sz w:val="24"/>
          <w:szCs w:val="24"/>
        </w:rPr>
        <w:t>3.</w:t>
      </w:r>
      <w:r w:rsidRPr="0080187D">
        <w:rPr>
          <w:rFonts w:ascii="Times New Roman" w:hAnsi="Times New Roman" w:cs="Times New Roman"/>
          <w:b/>
          <w:sz w:val="24"/>
          <w:szCs w:val="24"/>
        </w:rPr>
        <w:tab/>
        <w:t>Осень. Листопад.</w:t>
      </w:r>
    </w:p>
    <w:p w:rsidR="002C28DD" w:rsidRPr="0080187D" w:rsidRDefault="002C28DD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Смешение теплых цветов. Акварель. Отработка приёма: примакивание кисти боком, от светлого к тёмному.  Беседа на тему «Осень» с использованием иллюстративного материала. Творчество великих художников.</w:t>
      </w:r>
    </w:p>
    <w:p w:rsidR="00384742" w:rsidRPr="0080187D" w:rsidRDefault="00384742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b/>
          <w:sz w:val="24"/>
          <w:szCs w:val="24"/>
        </w:rPr>
        <w:t>4.</w:t>
      </w:r>
      <w:r w:rsidRPr="0080187D">
        <w:rPr>
          <w:rFonts w:ascii="Times New Roman" w:hAnsi="Times New Roman" w:cs="Times New Roman"/>
          <w:b/>
          <w:sz w:val="24"/>
          <w:szCs w:val="24"/>
        </w:rPr>
        <w:tab/>
        <w:t>Цветок для мамы.</w:t>
      </w:r>
    </w:p>
    <w:p w:rsidR="009D38BA" w:rsidRPr="0080187D" w:rsidRDefault="009D38BA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Техника живописи и рисования по шероховатой поверхности бумаги и картона пастелью.</w:t>
      </w:r>
    </w:p>
    <w:p w:rsidR="00384742" w:rsidRPr="0080187D" w:rsidRDefault="00384742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b/>
          <w:sz w:val="24"/>
          <w:szCs w:val="24"/>
        </w:rPr>
        <w:t>5-6.</w:t>
      </w:r>
      <w:r w:rsidRPr="0080187D">
        <w:rPr>
          <w:rFonts w:ascii="Times New Roman" w:hAnsi="Times New Roman" w:cs="Times New Roman"/>
          <w:b/>
          <w:sz w:val="24"/>
          <w:szCs w:val="24"/>
        </w:rPr>
        <w:tab/>
        <w:t>Красоту нужно уметь замечать.</w:t>
      </w:r>
    </w:p>
    <w:p w:rsidR="002C28DD" w:rsidRPr="0080187D" w:rsidRDefault="002C28DD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 xml:space="preserve">Изображение динозаврика на фоне заката солнца. Красота фактуры и рисунка. </w:t>
      </w:r>
    </w:p>
    <w:p w:rsidR="00384742" w:rsidRPr="0080187D" w:rsidRDefault="00384742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b/>
          <w:sz w:val="24"/>
          <w:szCs w:val="24"/>
        </w:rPr>
        <w:t>7-8.</w:t>
      </w:r>
      <w:r w:rsidRPr="0080187D">
        <w:rPr>
          <w:rFonts w:ascii="Times New Roman" w:hAnsi="Times New Roman" w:cs="Times New Roman"/>
          <w:b/>
          <w:sz w:val="24"/>
          <w:szCs w:val="24"/>
        </w:rPr>
        <w:tab/>
        <w:t>О чем мечтает белый мишка?</w:t>
      </w:r>
    </w:p>
    <w:p w:rsidR="002C28DD" w:rsidRPr="0080187D" w:rsidRDefault="002C28DD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 xml:space="preserve">Развитие пространственно-объемного изображения, соблюдение </w:t>
      </w:r>
      <w:r w:rsidRPr="0080187D">
        <w:rPr>
          <w:rFonts w:ascii="Times New Roman" w:hAnsi="Times New Roman" w:cs="Times New Roman"/>
          <w:spacing w:val="-8"/>
          <w:sz w:val="24"/>
          <w:szCs w:val="24"/>
        </w:rPr>
        <w:t>соразмерности элементов и подчинения их общему замыслу.</w:t>
      </w:r>
    </w:p>
    <w:p w:rsidR="00384742" w:rsidRPr="0080187D" w:rsidRDefault="00384742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b/>
          <w:sz w:val="24"/>
          <w:szCs w:val="24"/>
        </w:rPr>
        <w:t>9-10.</w:t>
      </w:r>
      <w:r w:rsidR="0065078D" w:rsidRPr="0080187D">
        <w:rPr>
          <w:rFonts w:ascii="Times New Roman" w:hAnsi="Times New Roman" w:cs="Times New Roman"/>
          <w:b/>
          <w:sz w:val="24"/>
          <w:szCs w:val="24"/>
        </w:rPr>
        <w:tab/>
        <w:t>Портрет Снегурочки</w:t>
      </w:r>
      <w:r w:rsidRPr="0080187D">
        <w:rPr>
          <w:rFonts w:ascii="Times New Roman" w:hAnsi="Times New Roman" w:cs="Times New Roman"/>
          <w:b/>
          <w:sz w:val="24"/>
          <w:szCs w:val="24"/>
        </w:rPr>
        <w:t>.</w:t>
      </w:r>
    </w:p>
    <w:p w:rsidR="00384742" w:rsidRPr="0080187D" w:rsidRDefault="00384742" w:rsidP="007708AA">
      <w:pPr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Пропорции человеческого лица. Холодные цвета.</w:t>
      </w:r>
      <w:r w:rsidR="00655C77" w:rsidRPr="0080187D">
        <w:rPr>
          <w:rFonts w:ascii="Times New Roman" w:hAnsi="Times New Roman" w:cs="Times New Roman"/>
          <w:sz w:val="24"/>
          <w:szCs w:val="24"/>
        </w:rPr>
        <w:t xml:space="preserve"> Изобразительные свойства гуаши.</w:t>
      </w:r>
    </w:p>
    <w:p w:rsidR="00384742" w:rsidRPr="0080187D" w:rsidRDefault="00384742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b/>
          <w:sz w:val="24"/>
          <w:szCs w:val="24"/>
        </w:rPr>
        <w:t>11-12.</w:t>
      </w:r>
      <w:r w:rsidR="0065078D" w:rsidRPr="0080187D">
        <w:rPr>
          <w:rFonts w:ascii="Times New Roman" w:hAnsi="Times New Roman" w:cs="Times New Roman"/>
          <w:b/>
          <w:sz w:val="24"/>
          <w:szCs w:val="24"/>
        </w:rPr>
        <w:tab/>
        <w:t>Снежная птица зимы</w:t>
      </w:r>
      <w:r w:rsidRPr="0080187D">
        <w:rPr>
          <w:rFonts w:ascii="Times New Roman" w:hAnsi="Times New Roman" w:cs="Times New Roman"/>
          <w:b/>
          <w:sz w:val="24"/>
          <w:szCs w:val="24"/>
        </w:rPr>
        <w:t>.</w:t>
      </w:r>
    </w:p>
    <w:p w:rsidR="002C28DD" w:rsidRPr="0080187D" w:rsidRDefault="002C28DD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Холодная гамма цветов. Гуашь. Орнаментальная композиция.</w:t>
      </w:r>
    </w:p>
    <w:p w:rsidR="00384742" w:rsidRPr="0080187D" w:rsidRDefault="00384742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b/>
          <w:sz w:val="24"/>
          <w:szCs w:val="24"/>
        </w:rPr>
        <w:t>13-14.</w:t>
      </w:r>
      <w:r w:rsidR="0065078D" w:rsidRPr="0080187D">
        <w:rPr>
          <w:rFonts w:ascii="Times New Roman" w:hAnsi="Times New Roman" w:cs="Times New Roman"/>
          <w:b/>
          <w:sz w:val="24"/>
          <w:szCs w:val="24"/>
        </w:rPr>
        <w:tab/>
        <w:t>Кто живёт под снегом</w:t>
      </w:r>
      <w:r w:rsidRPr="0080187D">
        <w:rPr>
          <w:rFonts w:ascii="Times New Roman" w:hAnsi="Times New Roman" w:cs="Times New Roman"/>
          <w:b/>
          <w:sz w:val="24"/>
          <w:szCs w:val="24"/>
        </w:rPr>
        <w:t>.</w:t>
      </w:r>
    </w:p>
    <w:p w:rsidR="00F24FE0" w:rsidRPr="00F24FE0" w:rsidRDefault="00384742" w:rsidP="007708AA">
      <w:pPr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Урок – игра  на развитие воображения. Холодные и тёплые цвета. Гуашь, акварель (по выбору).</w:t>
      </w:r>
    </w:p>
    <w:p w:rsidR="00F24FE0" w:rsidRDefault="00384742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b/>
          <w:sz w:val="24"/>
          <w:szCs w:val="24"/>
        </w:rPr>
        <w:t>15.</w:t>
      </w:r>
      <w:r w:rsidRPr="0080187D">
        <w:rPr>
          <w:rFonts w:ascii="Times New Roman" w:hAnsi="Times New Roman" w:cs="Times New Roman"/>
          <w:b/>
          <w:sz w:val="24"/>
          <w:szCs w:val="24"/>
        </w:rPr>
        <w:tab/>
        <w:t>Перспектива. Домик.</w:t>
      </w:r>
    </w:p>
    <w:p w:rsidR="009D38BA" w:rsidRPr="00F24FE0" w:rsidRDefault="00655C77" w:rsidP="00770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lastRenderedPageBreak/>
        <w:t xml:space="preserve">Перспективное рисование как техника рисунка. Передача пространства на плоской поверхности. </w:t>
      </w:r>
    </w:p>
    <w:p w:rsidR="00384742" w:rsidRPr="0080187D" w:rsidRDefault="00384742" w:rsidP="007708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 w:rsidR="0065078D"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Коллективная работа «Новогодняя елка»</w:t>
      </w:r>
    </w:p>
    <w:p w:rsidR="00384742" w:rsidRPr="0080187D" w:rsidRDefault="00384742" w:rsidP="007708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z w:val="24"/>
          <w:szCs w:val="24"/>
        </w:rPr>
        <w:t>Задание - игра: коллективное  размещение игрушек на треугольнике елки и заполнение оставшихся пространств нарисованными бусами, свечками, конфетками.</w:t>
      </w:r>
    </w:p>
    <w:p w:rsidR="00384742" w:rsidRPr="0080187D" w:rsidRDefault="00384742" w:rsidP="007708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«Узоры снежинок».</w:t>
      </w:r>
    </w:p>
    <w:p w:rsidR="00384742" w:rsidRPr="0080187D" w:rsidRDefault="00384742" w:rsidP="007708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z w:val="24"/>
          <w:szCs w:val="24"/>
        </w:rPr>
        <w:t>Ритм. Орнамент в круге. Гуашь. Отработка приёма: смешение цвета  с белилами.</w:t>
      </w:r>
    </w:p>
    <w:p w:rsidR="00384742" w:rsidRPr="0080187D" w:rsidRDefault="00384742" w:rsidP="007708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18-19.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Волшебный барашек.</w:t>
      </w:r>
    </w:p>
    <w:p w:rsidR="002C28DD" w:rsidRPr="0080187D" w:rsidRDefault="002C28DD" w:rsidP="007708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z w:val="24"/>
          <w:szCs w:val="24"/>
        </w:rPr>
        <w:t>Освоение понятий ритма, пятна, линии как основных элементов графической выразительности.</w:t>
      </w:r>
    </w:p>
    <w:p w:rsidR="00384742" w:rsidRPr="0080187D" w:rsidRDefault="00384742" w:rsidP="007708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Оттиск. Декоративная банка с компотом.</w:t>
      </w:r>
    </w:p>
    <w:p w:rsidR="00097935" w:rsidRPr="0080187D" w:rsidRDefault="000D5EEF" w:rsidP="007708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Нанесение гуаши и акварели на природные материалы (яблоко). Развитие воображения. Композиция и форма.</w:t>
      </w:r>
    </w:p>
    <w:p w:rsidR="00384742" w:rsidRPr="0080187D" w:rsidRDefault="00384742" w:rsidP="007708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21-22.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Натюрморт. Мозаика.</w:t>
      </w:r>
    </w:p>
    <w:p w:rsidR="009474E5" w:rsidRPr="0080187D" w:rsidRDefault="009474E5" w:rsidP="007708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передавать форму. Составление композиции и подбор цветовой гаммы. Компоновка цвета.</w:t>
      </w:r>
    </w:p>
    <w:p w:rsidR="008D4CE1" w:rsidRPr="0080187D" w:rsidRDefault="00384742" w:rsidP="007708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23-24.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Сказочные рыбы.</w:t>
      </w:r>
    </w:p>
    <w:p w:rsidR="00384742" w:rsidRPr="0080187D" w:rsidRDefault="00384742" w:rsidP="007708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z w:val="24"/>
          <w:szCs w:val="24"/>
        </w:rPr>
        <w:t xml:space="preserve">Живопись. Плотная компоновка в листе, проработка рыбы орнаментом. </w:t>
      </w:r>
    </w:p>
    <w:p w:rsidR="00384742" w:rsidRPr="0080187D" w:rsidRDefault="00384742" w:rsidP="007708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25-26.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Кляксография.</w:t>
      </w:r>
    </w:p>
    <w:p w:rsidR="009474E5" w:rsidRPr="0080187D" w:rsidRDefault="009474E5" w:rsidP="007708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Рисование на основе спонтанных капель и брызг. Развитие творческого воображений. </w:t>
      </w:r>
    </w:p>
    <w:p w:rsidR="00384742" w:rsidRPr="0080187D" w:rsidRDefault="00384742" w:rsidP="007708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Рисование пальчиками. Рябина.</w:t>
      </w:r>
      <w:r w:rsidR="009474E5"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474E5" w:rsidRPr="0080187D" w:rsidRDefault="009474E5" w:rsidP="007708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Зональное заполнен</w:t>
      </w:r>
      <w:r w:rsidR="001C3EFC"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отпечатками рисунка, линейное выстраивание рисунка, развитие координации.</w:t>
      </w:r>
    </w:p>
    <w:p w:rsidR="00384742" w:rsidRPr="0080187D" w:rsidRDefault="00384742" w:rsidP="007708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Рисование ладошками. Фантазии.</w:t>
      </w:r>
    </w:p>
    <w:p w:rsidR="001C3EFC" w:rsidRPr="0080187D" w:rsidRDefault="001C3EFC" w:rsidP="007708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композиции, образа. Развитие воображения. Использование графических элементов.</w:t>
      </w:r>
    </w:p>
    <w:p w:rsidR="00384742" w:rsidRPr="0080187D" w:rsidRDefault="00384742" w:rsidP="007708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29-30.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Рисуем дерево тампованием.</w:t>
      </w:r>
    </w:p>
    <w:p w:rsidR="00384742" w:rsidRDefault="00384742" w:rsidP="007708AA">
      <w:pPr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>Создание творческой работы на основе собственного  замысла с использованием художественных материалов.</w:t>
      </w:r>
    </w:p>
    <w:p w:rsidR="00D74184" w:rsidRPr="0080187D" w:rsidRDefault="00384742" w:rsidP="007708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Рисуем ветерок (выдувание).</w:t>
      </w:r>
    </w:p>
    <w:p w:rsidR="001C3EFC" w:rsidRPr="0080187D" w:rsidRDefault="00D74184" w:rsidP="007708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z w:val="24"/>
          <w:szCs w:val="24"/>
        </w:rPr>
        <w:lastRenderedPageBreak/>
        <w:t>Составление сюжетной композиции пейзажа с помощью техники выдувания, закрепляем умение передать колорит ночного леса.</w:t>
      </w:r>
    </w:p>
    <w:p w:rsidR="00384742" w:rsidRPr="0080187D" w:rsidRDefault="00384742" w:rsidP="007708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32-33.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Монотипия. Бабочка.</w:t>
      </w:r>
    </w:p>
    <w:p w:rsidR="001C3EFC" w:rsidRPr="0080187D" w:rsidRDefault="001C3EFC" w:rsidP="007708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z w:val="24"/>
          <w:szCs w:val="24"/>
        </w:rPr>
        <w:t>На поверхности наносится рисунок красками, учимся снимать оттиск увлажн</w:t>
      </w:r>
      <w:r w:rsidR="00531A81" w:rsidRPr="0080187D">
        <w:rPr>
          <w:rFonts w:ascii="Times New Roman" w:hAnsi="Times New Roman" w:cs="Times New Roman"/>
          <w:sz w:val="24"/>
          <w:szCs w:val="24"/>
        </w:rPr>
        <w:t>енной бумагой, прорабатываем дет</w:t>
      </w:r>
      <w:r w:rsidRPr="0080187D">
        <w:rPr>
          <w:rFonts w:ascii="Times New Roman" w:hAnsi="Times New Roman" w:cs="Times New Roman"/>
          <w:sz w:val="24"/>
          <w:szCs w:val="24"/>
        </w:rPr>
        <w:t>али.</w:t>
      </w:r>
    </w:p>
    <w:p w:rsidR="00384742" w:rsidRPr="0080187D" w:rsidRDefault="00384742" w:rsidP="007708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Итоговая выставка детских работ.</w:t>
      </w:r>
    </w:p>
    <w:p w:rsidR="00680490" w:rsidRPr="0080187D" w:rsidRDefault="001C3EFC" w:rsidP="007708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z w:val="24"/>
          <w:szCs w:val="24"/>
        </w:rPr>
        <w:t>Выставка работ, защита проектов, награждение активных участников.</w:t>
      </w:r>
    </w:p>
    <w:p w:rsidR="00680490" w:rsidRPr="0080187D" w:rsidRDefault="006439A8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b/>
          <w:sz w:val="24"/>
          <w:szCs w:val="24"/>
        </w:rPr>
        <w:t>2-й год обучения</w:t>
      </w:r>
    </w:p>
    <w:tbl>
      <w:tblPr>
        <w:tblStyle w:val="a8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992"/>
        <w:gridCol w:w="2977"/>
      </w:tblGrid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/>
                <w:b/>
                <w:sz w:val="24"/>
                <w:szCs w:val="24"/>
              </w:rPr>
              <w:t>Наименование тем и разделов учебного занятия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/>
                <w:b/>
                <w:sz w:val="24"/>
                <w:szCs w:val="24"/>
              </w:rPr>
              <w:t>Основы изобразительной грамоты – 19 ч.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 xml:space="preserve">Вводное занятие. Инструктаж. 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Солнечный лев.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Каждая ворона осенью мечтает о новеньких сапожках!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Цветы с натуры.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Осень. Осенний лес.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Портрет мамы.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Первый снег.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Подводный мир.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Полярная ночь. Северное сияние.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Пейзаж.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Угловая перспектива. Комната.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/>
                <w:b/>
                <w:sz w:val="24"/>
                <w:szCs w:val="24"/>
              </w:rPr>
              <w:t>Декоративно-прикладное искусство - 7 ч.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Орнамент.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Зима-кружевница.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Цветы. Витраж.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Страна фантазий.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Портрет животного.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/>
                <w:b/>
                <w:sz w:val="24"/>
                <w:szCs w:val="24"/>
              </w:rPr>
              <w:t>Нетрадиционные техники рисования - 7 ч.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Мыльные пузыри.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Набрызг с трафаретом.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Монотипия. Пейзаж.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Платок для бабушки.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Тинга-тинга. Африканская живопись.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/>
                <w:b/>
                <w:sz w:val="24"/>
                <w:szCs w:val="24"/>
              </w:rPr>
              <w:t>Вернисаж – 1 ч.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Итоговая выставка детских работ.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722" w:rsidRPr="0080187D" w:rsidTr="003E4722">
        <w:tc>
          <w:tcPr>
            <w:tcW w:w="81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E4722" w:rsidRPr="0080187D" w:rsidRDefault="003E4722" w:rsidP="00CD7BE2">
            <w:pPr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/>
                <w:b/>
                <w:sz w:val="24"/>
                <w:szCs w:val="24"/>
              </w:rPr>
              <w:t xml:space="preserve"> Всего</w:t>
            </w:r>
          </w:p>
        </w:tc>
        <w:tc>
          <w:tcPr>
            <w:tcW w:w="992" w:type="dxa"/>
          </w:tcPr>
          <w:p w:rsidR="003E4722" w:rsidRPr="0080187D" w:rsidRDefault="003E4722" w:rsidP="00CD7BE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87D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3E4722" w:rsidRPr="0080187D" w:rsidRDefault="003E4722" w:rsidP="00CD7BE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4FE0" w:rsidRPr="0080187D" w:rsidRDefault="00F24FE0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490" w:rsidRPr="0080187D" w:rsidRDefault="00FE73A3" w:rsidP="002841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b/>
          <w:sz w:val="24"/>
          <w:szCs w:val="24"/>
        </w:rPr>
        <w:t>Содержание программы  2-го года обучения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Вводное занятие. Инструктаж. </w:t>
      </w:r>
    </w:p>
    <w:p w:rsidR="004637EE" w:rsidRPr="0080187D" w:rsidRDefault="004637EE" w:rsidP="002841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 xml:space="preserve">Знакомство с учащимися. Беседа о правилах поведения на занятиях, правила   техники безопасности. Перспективы на учебный год. </w:t>
      </w:r>
      <w:r w:rsidR="00697EAE" w:rsidRPr="0080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Свободный выбор живописных средств. Пластика природных форм и линий. Беседы с обращением к иллюстративному материалу, натуральный материал.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2-3.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Солнечный лев.</w:t>
      </w:r>
    </w:p>
    <w:p w:rsidR="00697EAE" w:rsidRPr="0080187D" w:rsidRDefault="00697EAE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цвета в живописи для отражения эмоционального состояния.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4-5.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Каждая ворона осенью мечтает о новеньких сапожках!</w:t>
      </w:r>
    </w:p>
    <w:p w:rsidR="00697EAE" w:rsidRPr="0080187D" w:rsidRDefault="00697EAE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Беседа. Строение, окраска. Птицы в покое; птицы в полете. Рисование по образцу. </w:t>
      </w:r>
      <w:r w:rsidRPr="0080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 – создание настроения.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6-7.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Цветы с натуры.</w:t>
      </w:r>
    </w:p>
    <w:p w:rsidR="00AB7926" w:rsidRPr="0080187D" w:rsidRDefault="00AB7926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z w:val="24"/>
          <w:szCs w:val="24"/>
        </w:rPr>
        <w:t>Живопись. Овладение приемами акварельной техники "по-сырому".</w:t>
      </w:r>
    </w:p>
    <w:p w:rsidR="00594AD4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Осень. Осенний лес.</w:t>
      </w:r>
    </w:p>
    <w:p w:rsidR="00934D96" w:rsidRPr="0080187D" w:rsidRDefault="00934D96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Наброски графическими материалами: тушью, заострённой палочкой. Предметы и пространство. Живая и статическая композиция. Ассиметричная композиция.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9-10.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Портрет мамы.</w:t>
      </w:r>
    </w:p>
    <w:p w:rsidR="00AB7926" w:rsidRPr="0080187D" w:rsidRDefault="00AB7926" w:rsidP="002841DC">
      <w:pPr>
        <w:jc w:val="both"/>
        <w:rPr>
          <w:rFonts w:ascii="Times New Roman" w:hAnsi="Times New Roman" w:cs="Times New Roman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</w:rPr>
        <w:t xml:space="preserve">Развитие навыков работы по наблюдению, по памяти. </w:t>
      </w:r>
      <w:r w:rsidR="00F5250A" w:rsidRPr="0080187D">
        <w:rPr>
          <w:rFonts w:ascii="Times New Roman" w:eastAsia="Times New Roman" w:hAnsi="Times New Roman" w:cs="Times New Roman"/>
          <w:sz w:val="24"/>
          <w:szCs w:val="24"/>
        </w:rPr>
        <w:t>Навыки достоверного изображения людей. Пропорции головы человека, пропорции фигуры человека.</w:t>
      </w:r>
      <w:r w:rsidR="00F5250A" w:rsidRPr="0080187D">
        <w:rPr>
          <w:rFonts w:ascii="Times New Roman" w:hAnsi="Times New Roman" w:cs="Times New Roman"/>
          <w:sz w:val="24"/>
          <w:szCs w:val="24"/>
        </w:rPr>
        <w:t xml:space="preserve"> Создание характера в портрете.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11-12.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Первый снег.</w:t>
      </w:r>
    </w:p>
    <w:p w:rsidR="00F24FE0" w:rsidRPr="0080187D" w:rsidRDefault="00AB7926" w:rsidP="002841DC">
      <w:pPr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80187D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Графическая композиция с включением городского или деревенского пейзажа, персонажей (людей, детей, собак и т.д.)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13-14.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Подводный мир.</w:t>
      </w:r>
    </w:p>
    <w:p w:rsidR="00AB7926" w:rsidRPr="0080187D" w:rsidRDefault="00AB7926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z w:val="24"/>
          <w:szCs w:val="24"/>
        </w:rPr>
        <w:t>Живопись. Ритмическое построение композиции, взаимосвязь составляющих её крупных и мелких элементов. Развитие фантазии, чувства колорита, цвета, ритма.</w:t>
      </w:r>
      <w:r w:rsidR="009C2E4A" w:rsidRPr="008018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Построение. Цвет как художественно-выразительное средство.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14-15.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Полярная ночь. Северное сияние.</w:t>
      </w:r>
    </w:p>
    <w:p w:rsidR="007E53A5" w:rsidRPr="0080187D" w:rsidRDefault="007E53A5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z w:val="24"/>
          <w:szCs w:val="24"/>
        </w:rPr>
        <w:t>Живопись. Гармония в цвете и композиции. Закрепление акварельной техники работы «по-сырому».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16-17.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Пейзаж.</w:t>
      </w:r>
    </w:p>
    <w:p w:rsidR="00AB7926" w:rsidRPr="0080187D" w:rsidRDefault="00AB7926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pacing w:val="-3"/>
          <w:sz w:val="24"/>
          <w:szCs w:val="24"/>
        </w:rPr>
        <w:t>Живопись. Передать в цвете различные состояния и  настроения в природе.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18-19.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Угловая перспектива. Комната.</w:t>
      </w:r>
    </w:p>
    <w:p w:rsidR="00934D96" w:rsidRPr="0080187D" w:rsidRDefault="00934D96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Угловая перспектива. Наброски, рисунки с натуры. Творческая работа по предварительным рисункам.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Орнамент.</w:t>
      </w:r>
    </w:p>
    <w:p w:rsidR="00697EAE" w:rsidRPr="0080187D" w:rsidRDefault="00F5250A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Calibri" w:hAnsi="Times New Roman" w:cs="Times New Roman"/>
          <w:sz w:val="24"/>
          <w:szCs w:val="24"/>
        </w:rPr>
        <w:t>Правила рисования с натуры, по памяти и представлению. Особое внимание уделяется восприятию и передаче красоты. Развитие наблюдательности за растительным и животным миром. Выполнение рисунка в цвете (акварель, гуашь, цветные мелки).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Зима-кружевница</w:t>
      </w:r>
      <w:r w:rsidR="00A44F39"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44F39" w:rsidRPr="0080187D" w:rsidRDefault="00A44F39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z w:val="24"/>
          <w:szCs w:val="24"/>
        </w:rPr>
        <w:t>Освоение понятий ритма, пятна, линии как основных элементов графической выразительности.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22-23.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Цветы. Витраж.</w:t>
      </w:r>
    </w:p>
    <w:p w:rsidR="009C01D8" w:rsidRPr="0080187D" w:rsidRDefault="009C01D8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витражей. Передача формы и цвета. </w:t>
      </w:r>
      <w:r w:rsidR="00227705"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Мозаичное искусство. 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Страна фантазий</w:t>
      </w:r>
      <w:r w:rsidR="00F5250A"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27705" w:rsidRPr="0080187D" w:rsidRDefault="00227705" w:rsidP="002841D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87D">
        <w:rPr>
          <w:rFonts w:ascii="Times New Roman" w:hAnsi="Times New Roman" w:cs="Times New Roman"/>
          <w:color w:val="000000"/>
          <w:sz w:val="24"/>
          <w:szCs w:val="24"/>
        </w:rPr>
        <w:t xml:space="preserve">Показать разнообразие цветовых вариантов. Роспись разными способами. Творческое задание. 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25-26.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Портрет животного</w:t>
      </w:r>
      <w:r w:rsidR="009C2E4A"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C2E4A" w:rsidRPr="0080187D" w:rsidRDefault="009C2E4A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Беседа. Анализ изображений животных. Рисование по образцу. Рисование по представлению.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Мыльные пузыри</w:t>
      </w:r>
      <w:r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53A5" w:rsidRPr="0080187D" w:rsidRDefault="007E53A5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z w:val="24"/>
          <w:szCs w:val="24"/>
        </w:rPr>
        <w:t>Развитие воображения, фантазии и творческих способностей детей. Воспитывать способность видеть что-то интересное в обычных вещах. Смешение цветов.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Набрызг с трафаретом.</w:t>
      </w:r>
    </w:p>
    <w:p w:rsidR="00714DF9" w:rsidRPr="0080187D" w:rsidRDefault="00714DF9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Style w:val="c0"/>
          <w:rFonts w:ascii="Times New Roman" w:hAnsi="Times New Roman" w:cs="Times New Roman"/>
          <w:sz w:val="24"/>
          <w:szCs w:val="24"/>
        </w:rPr>
        <w:t xml:space="preserve">Смешивание краски и получение новых оттенков. Многослойность. Использование трафарета и кисти. 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29-30.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Монотипия. Пейзаж.</w:t>
      </w:r>
    </w:p>
    <w:p w:rsidR="00C658A6" w:rsidRPr="0080187D" w:rsidRDefault="00C658A6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Интерпретация явлений природы: акварель, гуашь, кисти, заострённые палочки. Оттиск, создание пейзажа и дорисовывание.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31.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Платок для бабушки</w:t>
      </w:r>
      <w:r w:rsidR="00F5250A"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658A6" w:rsidRPr="0080187D" w:rsidRDefault="00C658A6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цветочного орнамента по мотивам павлопасадских платков. Развитие чувства ритма, цветовосприятия.</w:t>
      </w:r>
    </w:p>
    <w:p w:rsidR="00097935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32-33.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Тинга-тинга. Африканская живопись.</w:t>
      </w:r>
    </w:p>
    <w:p w:rsidR="00F5250A" w:rsidRPr="0080187D" w:rsidRDefault="00F5250A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z w:val="24"/>
          <w:szCs w:val="24"/>
        </w:rPr>
        <w:t xml:space="preserve">Характерные </w:t>
      </w:r>
      <w:r w:rsidR="00696F1E" w:rsidRPr="0080187D">
        <w:rPr>
          <w:rFonts w:ascii="Times New Roman" w:hAnsi="Times New Roman" w:cs="Times New Roman"/>
          <w:sz w:val="24"/>
          <w:szCs w:val="24"/>
        </w:rPr>
        <w:t>особенности</w:t>
      </w:r>
      <w:r w:rsidRPr="0080187D">
        <w:rPr>
          <w:rFonts w:ascii="Times New Roman" w:hAnsi="Times New Roman" w:cs="Times New Roman"/>
          <w:sz w:val="24"/>
          <w:szCs w:val="24"/>
        </w:rPr>
        <w:t xml:space="preserve"> – точечный способ нанесения ярких</w:t>
      </w:r>
      <w:r w:rsidR="00696F1E" w:rsidRPr="0080187D">
        <w:rPr>
          <w:rFonts w:ascii="Times New Roman" w:hAnsi="Times New Roman" w:cs="Times New Roman"/>
          <w:sz w:val="24"/>
          <w:szCs w:val="24"/>
        </w:rPr>
        <w:t xml:space="preserve"> красок</w:t>
      </w:r>
      <w:r w:rsidRPr="0080187D">
        <w:rPr>
          <w:rFonts w:ascii="Times New Roman" w:hAnsi="Times New Roman" w:cs="Times New Roman"/>
          <w:sz w:val="24"/>
          <w:szCs w:val="24"/>
        </w:rPr>
        <w:t>, ди</w:t>
      </w:r>
      <w:r w:rsidR="00696F1E" w:rsidRPr="0080187D">
        <w:rPr>
          <w:rFonts w:ascii="Times New Roman" w:hAnsi="Times New Roman" w:cs="Times New Roman"/>
          <w:sz w:val="24"/>
          <w:szCs w:val="24"/>
        </w:rPr>
        <w:t xml:space="preserve">намичный сюжет. </w:t>
      </w:r>
      <w:r w:rsidRPr="0080187D">
        <w:rPr>
          <w:rFonts w:ascii="Times New Roman" w:hAnsi="Times New Roman" w:cs="Times New Roman"/>
          <w:sz w:val="24"/>
          <w:szCs w:val="24"/>
        </w:rPr>
        <w:t>Практически полное отс</w:t>
      </w:r>
      <w:r w:rsidR="00696F1E" w:rsidRPr="0080187D">
        <w:rPr>
          <w:rFonts w:ascii="Times New Roman" w:hAnsi="Times New Roman" w:cs="Times New Roman"/>
          <w:sz w:val="24"/>
          <w:szCs w:val="24"/>
        </w:rPr>
        <w:t xml:space="preserve">утствие перспективы и схематичность изображений, но при этом </w:t>
      </w:r>
      <w:r w:rsidRPr="0080187D">
        <w:rPr>
          <w:rFonts w:ascii="Times New Roman" w:hAnsi="Times New Roman" w:cs="Times New Roman"/>
          <w:sz w:val="24"/>
          <w:szCs w:val="24"/>
        </w:rPr>
        <w:t>жизнерадостная</w:t>
      </w:r>
      <w:r w:rsidR="00696F1E" w:rsidRPr="0080187D">
        <w:rPr>
          <w:rFonts w:ascii="Times New Roman" w:hAnsi="Times New Roman" w:cs="Times New Roman"/>
          <w:sz w:val="24"/>
          <w:szCs w:val="24"/>
        </w:rPr>
        <w:t xml:space="preserve"> цветовая гамма и контрастность.</w:t>
      </w:r>
    </w:p>
    <w:p w:rsidR="00680490" w:rsidRPr="0080187D" w:rsidRDefault="00097935" w:rsidP="002841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34.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Итоговая выставка детских работ.</w:t>
      </w:r>
    </w:p>
    <w:p w:rsidR="00956795" w:rsidRPr="0080187D" w:rsidRDefault="00956795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z w:val="24"/>
          <w:szCs w:val="24"/>
        </w:rPr>
        <w:t>Выставка работ, защита проектов, награждение активных участников.</w:t>
      </w:r>
    </w:p>
    <w:p w:rsidR="00702807" w:rsidRPr="0080187D" w:rsidRDefault="00702807" w:rsidP="002841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AF4" w:rsidRPr="0080187D" w:rsidRDefault="007E1AF4" w:rsidP="008018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рекомендации</w:t>
      </w:r>
    </w:p>
    <w:p w:rsidR="00702807" w:rsidRPr="0080187D" w:rsidRDefault="007E1AF4" w:rsidP="0080187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87D">
        <w:rPr>
          <w:rFonts w:ascii="Times New Roman" w:hAnsi="Times New Roman" w:cs="Times New Roman"/>
          <w:sz w:val="24"/>
          <w:szCs w:val="24"/>
          <w:lang w:eastAsia="ru-RU"/>
        </w:rPr>
        <w:t xml:space="preserve">Для формирования у детей познавательного интереса важна увлеченность учащихся. На каждом занятии нужно развивать эстетические потребности ребят. Для этого используем ряд методических приёмов. </w:t>
      </w:r>
      <w:r w:rsidRPr="0080187D">
        <w:rPr>
          <w:rFonts w:ascii="Times New Roman" w:hAnsi="Times New Roman" w:cs="Times New Roman"/>
          <w:sz w:val="24"/>
          <w:szCs w:val="24"/>
        </w:rPr>
        <w:t xml:space="preserve">Развивать природные задатки и способности детей, это одна из важнейших задач, поэтому </w:t>
      </w:r>
      <w:r w:rsidRPr="0080187D">
        <w:rPr>
          <w:rFonts w:ascii="Times New Roman" w:hAnsi="Times New Roman" w:cs="Times New Roman"/>
          <w:color w:val="000000"/>
          <w:sz w:val="24"/>
          <w:szCs w:val="24"/>
        </w:rPr>
        <w:t xml:space="preserve">особое внимание обращается на развитие воображения и фантазии. </w:t>
      </w:r>
      <w:r w:rsidR="002C169B" w:rsidRPr="0080187D">
        <w:rPr>
          <w:rFonts w:ascii="Times New Roman" w:hAnsi="Times New Roman" w:cs="Times New Roman"/>
          <w:color w:val="000000"/>
          <w:sz w:val="24"/>
          <w:szCs w:val="24"/>
        </w:rPr>
        <w:t>На занятиях даётся возмо</w:t>
      </w:r>
      <w:r w:rsidR="00B20621">
        <w:rPr>
          <w:rFonts w:ascii="Times New Roman" w:hAnsi="Times New Roman" w:cs="Times New Roman"/>
          <w:color w:val="000000"/>
          <w:sz w:val="24"/>
          <w:szCs w:val="24"/>
        </w:rPr>
        <w:t>жность пофантазировать. Создание</w:t>
      </w:r>
      <w:r w:rsidR="002C169B" w:rsidRPr="0080187D">
        <w:rPr>
          <w:rFonts w:ascii="Times New Roman" w:hAnsi="Times New Roman" w:cs="Times New Roman"/>
          <w:color w:val="000000"/>
          <w:sz w:val="24"/>
          <w:szCs w:val="24"/>
        </w:rPr>
        <w:t xml:space="preserve"> собственных образов обязательно поощряется, поддерживается творческий подход. </w:t>
      </w:r>
    </w:p>
    <w:p w:rsidR="007E1AF4" w:rsidRPr="0080187D" w:rsidRDefault="007E1AF4" w:rsidP="0080187D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187D">
        <w:rPr>
          <w:rFonts w:ascii="Times New Roman" w:hAnsi="Times New Roman" w:cs="Times New Roman"/>
          <w:b/>
          <w:color w:val="000000"/>
          <w:sz w:val="24"/>
          <w:szCs w:val="24"/>
        </w:rPr>
        <w:t>Принципы и особенности организации.</w:t>
      </w:r>
    </w:p>
    <w:p w:rsidR="007E1AF4" w:rsidRPr="0080187D" w:rsidRDefault="007E1AF4" w:rsidP="0080187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87D">
        <w:rPr>
          <w:rFonts w:ascii="Times New Roman" w:hAnsi="Times New Roman" w:cs="Times New Roman"/>
          <w:color w:val="000000"/>
          <w:sz w:val="24"/>
          <w:szCs w:val="24"/>
        </w:rPr>
        <w:t xml:space="preserve">Усложнение обучения рисования учащихся происходит в следующих направлениях: </w:t>
      </w:r>
    </w:p>
    <w:p w:rsidR="007E1AF4" w:rsidRPr="00B20621" w:rsidRDefault="007E1AF4" w:rsidP="00B20621">
      <w:pPr>
        <w:pStyle w:val="a3"/>
        <w:numPr>
          <w:ilvl w:val="0"/>
          <w:numId w:val="29"/>
        </w:numPr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621">
        <w:rPr>
          <w:rFonts w:ascii="Times New Roman" w:hAnsi="Times New Roman" w:cs="Times New Roman"/>
          <w:color w:val="000000"/>
          <w:sz w:val="24"/>
          <w:szCs w:val="24"/>
        </w:rPr>
        <w:t xml:space="preserve">от рисования отдельных предметов к рисованию сюжетных эпизодов и далее к сюжетному рисованию; </w:t>
      </w:r>
    </w:p>
    <w:p w:rsidR="007E1AF4" w:rsidRPr="00B20621" w:rsidRDefault="007E1AF4" w:rsidP="00B20621">
      <w:pPr>
        <w:pStyle w:val="a3"/>
        <w:numPr>
          <w:ilvl w:val="0"/>
          <w:numId w:val="29"/>
        </w:numPr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621">
        <w:rPr>
          <w:rFonts w:ascii="Times New Roman" w:hAnsi="Times New Roman" w:cs="Times New Roman"/>
          <w:color w:val="000000"/>
          <w:sz w:val="24"/>
          <w:szCs w:val="24"/>
        </w:rPr>
        <w:t xml:space="preserve">от применения наиболее простых видов нетрадиционной техники изображения к более сложным; </w:t>
      </w:r>
    </w:p>
    <w:p w:rsidR="007E1AF4" w:rsidRPr="00B20621" w:rsidRDefault="007E1AF4" w:rsidP="00B20621">
      <w:pPr>
        <w:pStyle w:val="a3"/>
        <w:numPr>
          <w:ilvl w:val="0"/>
          <w:numId w:val="29"/>
        </w:numPr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621">
        <w:rPr>
          <w:rFonts w:ascii="Times New Roman" w:hAnsi="Times New Roman" w:cs="Times New Roman"/>
          <w:color w:val="000000"/>
          <w:sz w:val="24"/>
          <w:szCs w:val="24"/>
        </w:rPr>
        <w:t xml:space="preserve">от применения в рисунке одного вида техники к использованию смешанных техник изображения; </w:t>
      </w:r>
    </w:p>
    <w:p w:rsidR="007E1AF4" w:rsidRPr="00B20621" w:rsidRDefault="007E1AF4" w:rsidP="00B20621">
      <w:pPr>
        <w:pStyle w:val="a3"/>
        <w:numPr>
          <w:ilvl w:val="0"/>
          <w:numId w:val="29"/>
        </w:numPr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621">
        <w:rPr>
          <w:rFonts w:ascii="Times New Roman" w:hAnsi="Times New Roman" w:cs="Times New Roman"/>
          <w:color w:val="000000"/>
          <w:sz w:val="24"/>
          <w:szCs w:val="24"/>
        </w:rPr>
        <w:t xml:space="preserve">от индивидуальной работы к коллективному изображению предметов, сюжетов. </w:t>
      </w:r>
    </w:p>
    <w:p w:rsidR="007E1AF4" w:rsidRPr="0080187D" w:rsidRDefault="007E1AF4" w:rsidP="0080187D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18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Основные принципы, заложенные в основу творческой работы: </w:t>
      </w:r>
    </w:p>
    <w:p w:rsidR="007E1AF4" w:rsidRPr="00B20621" w:rsidRDefault="002C169B" w:rsidP="00B20621">
      <w:pPr>
        <w:pStyle w:val="a3"/>
        <w:numPr>
          <w:ilvl w:val="0"/>
          <w:numId w:val="30"/>
        </w:numPr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621">
        <w:rPr>
          <w:rFonts w:ascii="Times New Roman" w:hAnsi="Times New Roman" w:cs="Times New Roman"/>
          <w:color w:val="000000"/>
          <w:sz w:val="24"/>
          <w:szCs w:val="24"/>
        </w:rPr>
        <w:t>принцип творчества (развиваются</w:t>
      </w:r>
      <w:r w:rsidR="007E1AF4" w:rsidRPr="00B206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062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7E1AF4" w:rsidRPr="00B20621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способностей детей); </w:t>
      </w:r>
    </w:p>
    <w:p w:rsidR="007E1AF4" w:rsidRPr="00B20621" w:rsidRDefault="007E1AF4" w:rsidP="00B20621">
      <w:pPr>
        <w:pStyle w:val="a3"/>
        <w:numPr>
          <w:ilvl w:val="0"/>
          <w:numId w:val="30"/>
        </w:numPr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621">
        <w:rPr>
          <w:rFonts w:ascii="Times New Roman" w:hAnsi="Times New Roman" w:cs="Times New Roman"/>
          <w:color w:val="000000"/>
          <w:sz w:val="24"/>
          <w:szCs w:val="24"/>
        </w:rPr>
        <w:t xml:space="preserve">принцип научности (детям сообщаются знания о форме, цвете, композиции и др.); </w:t>
      </w:r>
    </w:p>
    <w:p w:rsidR="007E1AF4" w:rsidRPr="00B20621" w:rsidRDefault="007E1AF4" w:rsidP="00B20621">
      <w:pPr>
        <w:pStyle w:val="a3"/>
        <w:numPr>
          <w:ilvl w:val="0"/>
          <w:numId w:val="30"/>
        </w:numPr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621">
        <w:rPr>
          <w:rFonts w:ascii="Times New Roman" w:hAnsi="Times New Roman" w:cs="Times New Roman"/>
          <w:color w:val="000000"/>
          <w:sz w:val="24"/>
          <w:szCs w:val="24"/>
        </w:rPr>
        <w:t xml:space="preserve">принцип доступности (учет возрастных и индивидуальных особенностей); </w:t>
      </w:r>
    </w:p>
    <w:p w:rsidR="007E1AF4" w:rsidRPr="00B20621" w:rsidRDefault="007E1AF4" w:rsidP="00B20621">
      <w:pPr>
        <w:pStyle w:val="a3"/>
        <w:numPr>
          <w:ilvl w:val="0"/>
          <w:numId w:val="30"/>
        </w:numPr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B20621">
        <w:rPr>
          <w:rFonts w:ascii="Times New Roman" w:hAnsi="Times New Roman" w:cs="Times New Roman"/>
          <w:color w:val="000000"/>
          <w:sz w:val="24"/>
          <w:szCs w:val="24"/>
        </w:rPr>
        <w:t>принцип поэтапности (последовательность, приступая к очередному этапу, нельзя миновать предыдущий);</w:t>
      </w:r>
      <w:r w:rsidRPr="00B20621">
        <w:rPr>
          <w:rFonts w:ascii="Times New Roman" w:hAnsi="Times New Roman" w:cs="Times New Roman"/>
          <w:sz w:val="24"/>
          <w:szCs w:val="24"/>
        </w:rPr>
        <w:t xml:space="preserve"> принцип дин</w:t>
      </w:r>
      <w:r w:rsidR="002C169B" w:rsidRPr="00B20621">
        <w:rPr>
          <w:rFonts w:ascii="Times New Roman" w:hAnsi="Times New Roman" w:cs="Times New Roman"/>
          <w:sz w:val="24"/>
          <w:szCs w:val="24"/>
        </w:rPr>
        <w:t>амичности (от простого к</w:t>
      </w:r>
      <w:r w:rsidRPr="00B20621">
        <w:rPr>
          <w:rFonts w:ascii="Times New Roman" w:hAnsi="Times New Roman" w:cs="Times New Roman"/>
          <w:sz w:val="24"/>
          <w:szCs w:val="24"/>
        </w:rPr>
        <w:t xml:space="preserve"> сложного); </w:t>
      </w:r>
    </w:p>
    <w:p w:rsidR="007E1AF4" w:rsidRPr="00B20621" w:rsidRDefault="007E1AF4" w:rsidP="00B20621">
      <w:pPr>
        <w:pStyle w:val="a3"/>
        <w:numPr>
          <w:ilvl w:val="0"/>
          <w:numId w:val="30"/>
        </w:numPr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621">
        <w:rPr>
          <w:rFonts w:ascii="Times New Roman" w:hAnsi="Times New Roman" w:cs="Times New Roman"/>
          <w:color w:val="000000"/>
          <w:sz w:val="24"/>
          <w:szCs w:val="24"/>
        </w:rPr>
        <w:t xml:space="preserve">принцип сравнений (разнообразие вариантов заданной темы, методов и способов изображения, разнообразие материала); </w:t>
      </w:r>
    </w:p>
    <w:p w:rsidR="007E1AF4" w:rsidRPr="00B20621" w:rsidRDefault="007E1AF4" w:rsidP="00B20621">
      <w:pPr>
        <w:pStyle w:val="a3"/>
        <w:numPr>
          <w:ilvl w:val="0"/>
          <w:numId w:val="30"/>
        </w:numPr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621">
        <w:rPr>
          <w:rFonts w:ascii="Times New Roman" w:hAnsi="Times New Roman" w:cs="Times New Roman"/>
          <w:color w:val="000000"/>
          <w:sz w:val="24"/>
          <w:szCs w:val="24"/>
        </w:rPr>
        <w:t xml:space="preserve">принцип выбора (решений по теме, материалов и способов без ограничений); </w:t>
      </w:r>
    </w:p>
    <w:p w:rsidR="007E1AF4" w:rsidRPr="00B20621" w:rsidRDefault="007E1AF4" w:rsidP="00B20621">
      <w:pPr>
        <w:pStyle w:val="a3"/>
        <w:numPr>
          <w:ilvl w:val="0"/>
          <w:numId w:val="30"/>
        </w:numPr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621">
        <w:rPr>
          <w:rFonts w:ascii="Times New Roman" w:hAnsi="Times New Roman" w:cs="Times New Roman"/>
          <w:color w:val="000000"/>
          <w:sz w:val="24"/>
          <w:szCs w:val="24"/>
        </w:rPr>
        <w:t xml:space="preserve">принцип сотрудничества (совместная работа родителями). </w:t>
      </w:r>
    </w:p>
    <w:p w:rsidR="007E1AF4" w:rsidRPr="0080187D" w:rsidRDefault="007E1AF4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Основная форма занятия – практическая творческая изо-деятельность ребёнка. Занятия носят как коллективные, так и индивидуальные формы работы.</w:t>
      </w:r>
    </w:p>
    <w:p w:rsidR="00036FA9" w:rsidRPr="0080187D" w:rsidRDefault="00036FA9" w:rsidP="00B2062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</w:t>
      </w:r>
    </w:p>
    <w:p w:rsidR="00036FA9" w:rsidRPr="0080187D" w:rsidRDefault="00036FA9" w:rsidP="0080187D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hAnsi="Times New Roman" w:cs="Times New Roman"/>
          <w:sz w:val="24"/>
          <w:szCs w:val="24"/>
          <w:lang w:eastAsia="ru-RU"/>
        </w:rPr>
        <w:t>Для успешной реализации программы необходимо:</w:t>
      </w:r>
    </w:p>
    <w:p w:rsidR="00036FA9" w:rsidRPr="00B20621" w:rsidRDefault="00036FA9" w:rsidP="00B20621">
      <w:pPr>
        <w:pStyle w:val="a3"/>
        <w:numPr>
          <w:ilvl w:val="0"/>
          <w:numId w:val="31"/>
        </w:numPr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0621">
        <w:rPr>
          <w:rFonts w:ascii="Times New Roman" w:hAnsi="Times New Roman" w:cs="Times New Roman"/>
          <w:sz w:val="24"/>
          <w:szCs w:val="24"/>
          <w:lang w:eastAsia="ru-RU"/>
        </w:rPr>
        <w:t>наличие контингента обучающихся;</w:t>
      </w:r>
    </w:p>
    <w:p w:rsidR="00036FA9" w:rsidRPr="00B20621" w:rsidRDefault="00036FA9" w:rsidP="00B20621">
      <w:pPr>
        <w:pStyle w:val="a3"/>
        <w:numPr>
          <w:ilvl w:val="0"/>
          <w:numId w:val="31"/>
        </w:numPr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0621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кабинета, оснащенного компьютером, местами для рисования; </w:t>
      </w:r>
    </w:p>
    <w:p w:rsidR="00036FA9" w:rsidRPr="00B20621" w:rsidRDefault="00036FA9" w:rsidP="00B20621">
      <w:pPr>
        <w:pStyle w:val="a3"/>
        <w:numPr>
          <w:ilvl w:val="0"/>
          <w:numId w:val="31"/>
        </w:numPr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621">
        <w:rPr>
          <w:rFonts w:ascii="Times New Roman" w:hAnsi="Times New Roman" w:cs="Times New Roman"/>
          <w:sz w:val="24"/>
          <w:szCs w:val="24"/>
          <w:lang w:eastAsia="ru-RU"/>
        </w:rPr>
        <w:t xml:space="preserve">художественно – дидактический материал: </w:t>
      </w:r>
      <w:r w:rsidRPr="00B20621">
        <w:rPr>
          <w:rFonts w:ascii="Times New Roman" w:eastAsia="Calibri" w:hAnsi="Times New Roman" w:cs="Times New Roman"/>
          <w:sz w:val="24"/>
          <w:szCs w:val="24"/>
        </w:rPr>
        <w:t>художественные произведения русской и  мировой культуры; таблицы, рисунки с изображением животных: зверей и птиц; схемы и рисунки орнаментов; иллюстрации или фрагменты мультфильмов с персонажами известных сказок; слайды  известных архитектурных построек; дизайнерские проекты;  репродукции произведений знаменитых художников; фотографии произведений известных народных художественных промыслов; видеофильмы.</w:t>
      </w:r>
    </w:p>
    <w:p w:rsidR="000132A1" w:rsidRPr="0080187D" w:rsidRDefault="000132A1" w:rsidP="00B20621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 и оценочные материалы</w:t>
      </w:r>
    </w:p>
    <w:p w:rsidR="000132A1" w:rsidRPr="0080187D" w:rsidRDefault="000132A1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уровня знаний, умений и навыков учащихся осуществляется на мероприятиях входящего, промежуточного и итогового контрол</w:t>
      </w:r>
      <w:r w:rsidR="00C43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я: контрольных уроках, </w:t>
      </w:r>
      <w:r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публичных выставках, конкурсных выставках.  В конце каждого учебного года проводятся годовые отчетные выставки учащихся. </w:t>
      </w:r>
    </w:p>
    <w:p w:rsidR="000132A1" w:rsidRPr="0080187D" w:rsidRDefault="000132A1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объектом контроля служат личностные качества учащегося, без наличия которых невозможна успешность обучения: это интерес к занятиям, ответственность, самостоятельность и познавательная активность </w:t>
      </w:r>
    </w:p>
    <w:p w:rsidR="000132A1" w:rsidRDefault="000132A1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форм входящего и промежуточного контроля является 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выставка</w:t>
      </w:r>
      <w:r w:rsidR="00D37314"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</w:t>
      </w:r>
      <w:r w:rsidRPr="0080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0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Выставки работ проводятся 2 раза в год, в каждом учебном полугодии.</w:t>
      </w:r>
    </w:p>
    <w:p w:rsidR="00C43500" w:rsidRDefault="00C43500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500" w:rsidRDefault="00C43500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500" w:rsidRDefault="00C43500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500" w:rsidRDefault="00C43500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500" w:rsidRDefault="00C43500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500" w:rsidRDefault="00C43500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FE0" w:rsidRDefault="00F24FE0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500" w:rsidRDefault="00C43500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FE0" w:rsidRDefault="00F24FE0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FE0" w:rsidRDefault="00F24FE0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FE0" w:rsidRDefault="00F24FE0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500" w:rsidRDefault="00C43500" w:rsidP="00C43500">
      <w:pPr>
        <w:pStyle w:val="Default"/>
        <w:spacing w:line="312" w:lineRule="auto"/>
        <w:jc w:val="center"/>
        <w:outlineLvl w:val="0"/>
        <w:rPr>
          <w:b/>
          <w:bCs/>
          <w:color w:val="auto"/>
        </w:rPr>
      </w:pPr>
      <w:r w:rsidRPr="00C44C14">
        <w:rPr>
          <w:b/>
          <w:bCs/>
          <w:color w:val="auto"/>
        </w:rPr>
        <w:lastRenderedPageBreak/>
        <w:t>Список полезных интернет–ресурсов для педагога</w:t>
      </w:r>
    </w:p>
    <w:p w:rsidR="00A949DD" w:rsidRDefault="00A949DD" w:rsidP="00C43500">
      <w:pPr>
        <w:pStyle w:val="Default"/>
        <w:spacing w:line="312" w:lineRule="auto"/>
        <w:jc w:val="center"/>
        <w:outlineLvl w:val="0"/>
        <w:rPr>
          <w:b/>
          <w:bCs/>
          <w:color w:val="auto"/>
        </w:rPr>
      </w:pPr>
    </w:p>
    <w:p w:rsidR="00C43500" w:rsidRPr="003843CB" w:rsidRDefault="00BF0BAA" w:rsidP="00A949DD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A949DD" w:rsidRPr="003843CB">
          <w:rPr>
            <w:rStyle w:val="af0"/>
            <w:rFonts w:ascii="Times New Roman" w:eastAsia="Times New Roman" w:hAnsi="Times New Roman" w:cs="Times New Roman"/>
            <w:sz w:val="24"/>
            <w:szCs w:val="24"/>
            <w:u w:val="none"/>
            <w:lang w:eastAsia="ru-RU"/>
          </w:rPr>
          <w:t>http://nsc.1september.ru/article.php?id=200203006</w:t>
        </w:r>
      </w:hyperlink>
    </w:p>
    <w:p w:rsidR="00A949DD" w:rsidRPr="003843CB" w:rsidRDefault="00BF0BAA" w:rsidP="00A949DD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A949DD" w:rsidRPr="003843CB">
          <w:rPr>
            <w:rStyle w:val="af0"/>
            <w:rFonts w:ascii="Times New Roman" w:eastAsia="Times New Roman" w:hAnsi="Times New Roman" w:cs="Times New Roman"/>
            <w:sz w:val="24"/>
            <w:szCs w:val="24"/>
            <w:u w:val="none"/>
            <w:lang w:eastAsia="ru-RU"/>
          </w:rPr>
          <w:t>http://prakti4no.ru/kreativnoe-risovanie-dlya-detej-netradicionnye-texniki/</w:t>
        </w:r>
      </w:hyperlink>
    </w:p>
    <w:p w:rsidR="00A949DD" w:rsidRPr="003843CB" w:rsidRDefault="00BF0BAA" w:rsidP="00A949DD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A949DD" w:rsidRPr="003843CB">
          <w:rPr>
            <w:rStyle w:val="af0"/>
            <w:rFonts w:ascii="Times New Roman" w:eastAsia="Times New Roman" w:hAnsi="Times New Roman" w:cs="Times New Roman"/>
            <w:sz w:val="24"/>
            <w:szCs w:val="24"/>
            <w:u w:val="none"/>
            <w:lang w:eastAsia="ru-RU"/>
          </w:rPr>
          <w:t>https://www.art-spb.ru/article/137</w:t>
        </w:r>
      </w:hyperlink>
    </w:p>
    <w:p w:rsidR="007E1AF4" w:rsidRPr="003843CB" w:rsidRDefault="00BF0BAA" w:rsidP="00A949DD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A949DD" w:rsidRPr="003843CB">
          <w:rPr>
            <w:rStyle w:val="af0"/>
            <w:rFonts w:ascii="Times New Roman" w:eastAsia="Times New Roman" w:hAnsi="Times New Roman" w:cs="Times New Roman"/>
            <w:sz w:val="24"/>
            <w:szCs w:val="24"/>
            <w:u w:val="none"/>
            <w:lang w:eastAsia="ru-RU"/>
          </w:rPr>
          <w:t>https://videouroks.ru/raznoe-video-obychenie/yroki</w:t>
        </w:r>
      </w:hyperlink>
    </w:p>
    <w:p w:rsidR="00A949DD" w:rsidRPr="003843CB" w:rsidRDefault="00BF0BAA" w:rsidP="00A949DD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A949DD" w:rsidRPr="003843CB">
          <w:rPr>
            <w:rStyle w:val="af0"/>
            <w:rFonts w:ascii="Times New Roman" w:eastAsia="Times New Roman" w:hAnsi="Times New Roman" w:cs="Times New Roman"/>
            <w:sz w:val="24"/>
            <w:szCs w:val="24"/>
            <w:u w:val="none"/>
            <w:lang w:eastAsia="ru-RU"/>
          </w:rPr>
          <w:t>http://www.tanais.info/</w:t>
        </w:r>
      </w:hyperlink>
    </w:p>
    <w:p w:rsidR="00A949DD" w:rsidRPr="003843CB" w:rsidRDefault="00BF0BAA" w:rsidP="00A949DD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A949DD" w:rsidRPr="003843CB">
          <w:rPr>
            <w:rStyle w:val="af0"/>
            <w:rFonts w:ascii="Times New Roman" w:eastAsia="Times New Roman" w:hAnsi="Times New Roman" w:cs="Times New Roman"/>
            <w:sz w:val="24"/>
            <w:szCs w:val="24"/>
            <w:u w:val="none"/>
            <w:lang w:eastAsia="ru-RU"/>
          </w:rPr>
          <w:t>http://www.artlib.ru/</w:t>
        </w:r>
      </w:hyperlink>
    </w:p>
    <w:p w:rsidR="00A949DD" w:rsidRPr="003843CB" w:rsidRDefault="00BF0BAA" w:rsidP="00A949DD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A949DD" w:rsidRPr="003843CB">
          <w:rPr>
            <w:rStyle w:val="af0"/>
            <w:rFonts w:ascii="Times New Roman" w:eastAsia="Times New Roman" w:hAnsi="Times New Roman" w:cs="Times New Roman"/>
            <w:sz w:val="24"/>
            <w:szCs w:val="24"/>
            <w:u w:val="none"/>
            <w:lang w:eastAsia="ru-RU"/>
          </w:rPr>
          <w:t>http://rmosakmara.blogspot.com</w:t>
        </w:r>
      </w:hyperlink>
    </w:p>
    <w:p w:rsidR="00A949DD" w:rsidRDefault="00A949DD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9DD" w:rsidRDefault="00A949DD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05F" w:rsidRDefault="00B3305F" w:rsidP="00A949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807" w:rsidRPr="00D852FC" w:rsidRDefault="00C43500" w:rsidP="00D852FC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Список литературы</w:t>
      </w:r>
    </w:p>
    <w:p w:rsidR="00C43500" w:rsidRPr="00D852FC" w:rsidRDefault="00C43500" w:rsidP="00D852F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852FC">
        <w:rPr>
          <w:rFonts w:ascii="Times New Roman" w:hAnsi="Times New Roman" w:cs="Times New Roman"/>
          <w:sz w:val="24"/>
          <w:szCs w:val="24"/>
        </w:rPr>
        <w:t>Дубровская Н. В. Приглашение к творчеству. – СПб.: Детство-Пресс, 2004.</w:t>
      </w:r>
    </w:p>
    <w:p w:rsidR="00D852FC" w:rsidRPr="00D852FC" w:rsidRDefault="00D852FC" w:rsidP="00D852F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852FC">
        <w:rPr>
          <w:rFonts w:ascii="Times New Roman" w:hAnsi="Times New Roman" w:cs="Times New Roman"/>
          <w:sz w:val="24"/>
          <w:szCs w:val="24"/>
        </w:rPr>
        <w:t>Компанцева Л. В. Поэтический образ природы в детском рисунке. – М.: Просвещение, 1985.</w:t>
      </w:r>
    </w:p>
    <w:p w:rsidR="00C43500" w:rsidRPr="00D852FC" w:rsidRDefault="00C43500" w:rsidP="00D852F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852FC">
        <w:rPr>
          <w:rFonts w:ascii="Times New Roman" w:hAnsi="Times New Roman" w:cs="Times New Roman"/>
          <w:sz w:val="24"/>
          <w:szCs w:val="24"/>
        </w:rPr>
        <w:t>Луковенко Б. А. Рисунок пером. – М.: Изобразительное искусство, 2000.</w:t>
      </w:r>
    </w:p>
    <w:p w:rsidR="00C43500" w:rsidRPr="00D852FC" w:rsidRDefault="00C43500" w:rsidP="00D852F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852FC">
        <w:rPr>
          <w:rFonts w:ascii="Times New Roman" w:hAnsi="Times New Roman" w:cs="Times New Roman"/>
          <w:sz w:val="24"/>
          <w:szCs w:val="24"/>
        </w:rPr>
        <w:t>Митителло К. Аппликация. Техника и искусство. – М.: Эксмо-Пресс, 2002.</w:t>
      </w:r>
    </w:p>
    <w:p w:rsidR="00C43500" w:rsidRPr="00D852FC" w:rsidRDefault="00C43500" w:rsidP="00D852F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852FC">
        <w:rPr>
          <w:rFonts w:ascii="Times New Roman" w:hAnsi="Times New Roman" w:cs="Times New Roman"/>
          <w:sz w:val="24"/>
          <w:szCs w:val="24"/>
        </w:rPr>
        <w:t>Неменский Б. М. Образовательная область «искусство». – М.: ГОМЦ, Школьная книга, 2000.</w:t>
      </w:r>
    </w:p>
    <w:p w:rsidR="00C43500" w:rsidRPr="00D852FC" w:rsidRDefault="00C43500" w:rsidP="00D852F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852FC">
        <w:rPr>
          <w:rFonts w:ascii="Times New Roman" w:hAnsi="Times New Roman" w:cs="Times New Roman"/>
          <w:sz w:val="24"/>
          <w:szCs w:val="24"/>
        </w:rPr>
        <w:t>Неменский Б. М. Образовательная область «искусство». – М.: ГОМЦ, Школьная книга, 2000.</w:t>
      </w:r>
    </w:p>
    <w:p w:rsidR="00C43500" w:rsidRPr="00D852FC" w:rsidRDefault="00C43500" w:rsidP="00D852F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852FC">
        <w:rPr>
          <w:rFonts w:ascii="Times New Roman" w:hAnsi="Times New Roman" w:cs="Times New Roman"/>
          <w:sz w:val="24"/>
          <w:szCs w:val="24"/>
        </w:rPr>
        <w:t>Неменский Б. М. Изобразительное искусство и художественный труд. – М.: МИПКРО, 2003.</w:t>
      </w:r>
    </w:p>
    <w:p w:rsidR="00C43500" w:rsidRPr="00D852FC" w:rsidRDefault="00C43500" w:rsidP="00D852F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852FC">
        <w:rPr>
          <w:rFonts w:ascii="Times New Roman" w:hAnsi="Times New Roman" w:cs="Times New Roman"/>
          <w:sz w:val="24"/>
          <w:szCs w:val="24"/>
        </w:rPr>
        <w:t>Смит С. Рисунок. Полный курс. – М.: Внешсигма, 1997.</w:t>
      </w:r>
    </w:p>
    <w:p w:rsidR="00702807" w:rsidRPr="0080187D" w:rsidRDefault="00702807" w:rsidP="008018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02807" w:rsidRPr="0080187D" w:rsidSect="00B954F2">
      <w:footerReference w:type="default" r:id="rId16"/>
      <w:pgSz w:w="11906" w:h="16838"/>
      <w:pgMar w:top="1134" w:right="566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BAA" w:rsidRDefault="00BF0BAA" w:rsidP="0087667A">
      <w:pPr>
        <w:spacing w:after="0" w:line="240" w:lineRule="auto"/>
      </w:pPr>
      <w:r>
        <w:separator/>
      </w:r>
    </w:p>
  </w:endnote>
  <w:endnote w:type="continuationSeparator" w:id="0">
    <w:p w:rsidR="00BF0BAA" w:rsidRDefault="00BF0BAA" w:rsidP="00876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2706827"/>
      <w:docPartObj>
        <w:docPartGallery w:val="Page Numbers (Bottom of Page)"/>
        <w:docPartUnique/>
      </w:docPartObj>
    </w:sdtPr>
    <w:sdtEndPr/>
    <w:sdtContent>
      <w:p w:rsidR="0080187D" w:rsidRDefault="0080187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E97">
          <w:rPr>
            <w:noProof/>
          </w:rPr>
          <w:t>0</w:t>
        </w:r>
        <w:r>
          <w:fldChar w:fldCharType="end"/>
        </w:r>
      </w:p>
    </w:sdtContent>
  </w:sdt>
  <w:p w:rsidR="0080187D" w:rsidRDefault="0080187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BAA" w:rsidRDefault="00BF0BAA" w:rsidP="0087667A">
      <w:pPr>
        <w:spacing w:after="0" w:line="240" w:lineRule="auto"/>
      </w:pPr>
      <w:r>
        <w:separator/>
      </w:r>
    </w:p>
  </w:footnote>
  <w:footnote w:type="continuationSeparator" w:id="0">
    <w:p w:rsidR="00BF0BAA" w:rsidRDefault="00BF0BAA" w:rsidP="00876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9DC"/>
    <w:multiLevelType w:val="hybridMultilevel"/>
    <w:tmpl w:val="71B45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E2734"/>
    <w:multiLevelType w:val="hybridMultilevel"/>
    <w:tmpl w:val="5C0006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2759C2"/>
    <w:multiLevelType w:val="hybridMultilevel"/>
    <w:tmpl w:val="61B4B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91941"/>
    <w:multiLevelType w:val="hybridMultilevel"/>
    <w:tmpl w:val="EE0AA194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140B2EA5"/>
    <w:multiLevelType w:val="multilevel"/>
    <w:tmpl w:val="A188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80BD0"/>
    <w:multiLevelType w:val="hybridMultilevel"/>
    <w:tmpl w:val="BB28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C0682"/>
    <w:multiLevelType w:val="multilevel"/>
    <w:tmpl w:val="B7CE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5532C0"/>
    <w:multiLevelType w:val="hybridMultilevel"/>
    <w:tmpl w:val="578E6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029B4"/>
    <w:multiLevelType w:val="hybridMultilevel"/>
    <w:tmpl w:val="52981378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27C5720B"/>
    <w:multiLevelType w:val="multilevel"/>
    <w:tmpl w:val="9DCA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335896"/>
    <w:multiLevelType w:val="hybridMultilevel"/>
    <w:tmpl w:val="1C2E63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C50246E"/>
    <w:multiLevelType w:val="hybridMultilevel"/>
    <w:tmpl w:val="96329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22875"/>
    <w:multiLevelType w:val="hybridMultilevel"/>
    <w:tmpl w:val="7A06C9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8012CD"/>
    <w:multiLevelType w:val="hybridMultilevel"/>
    <w:tmpl w:val="CBB216D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6C6449"/>
    <w:multiLevelType w:val="hybridMultilevel"/>
    <w:tmpl w:val="33627F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3554C"/>
    <w:multiLevelType w:val="hybridMultilevel"/>
    <w:tmpl w:val="05029B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4625C5"/>
    <w:multiLevelType w:val="hybridMultilevel"/>
    <w:tmpl w:val="348EB04A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9652668C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09257E9"/>
    <w:multiLevelType w:val="hybridMultilevel"/>
    <w:tmpl w:val="85B28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E3CAB"/>
    <w:multiLevelType w:val="hybridMultilevel"/>
    <w:tmpl w:val="4E40576C"/>
    <w:lvl w:ilvl="0" w:tplc="0419000D">
      <w:start w:val="1"/>
      <w:numFmt w:val="bullet"/>
      <w:lvlText w:val=""/>
      <w:lvlJc w:val="left"/>
      <w:pPr>
        <w:ind w:left="13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19" w15:restartNumberingAfterBreak="0">
    <w:nsid w:val="4B066580"/>
    <w:multiLevelType w:val="hybridMultilevel"/>
    <w:tmpl w:val="54944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E30B2"/>
    <w:multiLevelType w:val="hybridMultilevel"/>
    <w:tmpl w:val="D2769728"/>
    <w:lvl w:ilvl="0" w:tplc="0419000D">
      <w:start w:val="1"/>
      <w:numFmt w:val="bullet"/>
      <w:lvlText w:val=""/>
      <w:lvlJc w:val="left"/>
      <w:pPr>
        <w:ind w:left="13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1" w15:restartNumberingAfterBreak="0">
    <w:nsid w:val="4F2B77AC"/>
    <w:multiLevelType w:val="hybridMultilevel"/>
    <w:tmpl w:val="C42ED4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F02A2"/>
    <w:multiLevelType w:val="hybridMultilevel"/>
    <w:tmpl w:val="830A7C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F9B3FB6"/>
    <w:multiLevelType w:val="hybridMultilevel"/>
    <w:tmpl w:val="CE5E604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24" w15:restartNumberingAfterBreak="0">
    <w:nsid w:val="53703C23"/>
    <w:multiLevelType w:val="hybridMultilevel"/>
    <w:tmpl w:val="A68E2B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5987D92"/>
    <w:multiLevelType w:val="hybridMultilevel"/>
    <w:tmpl w:val="2AF4354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901481F"/>
    <w:multiLevelType w:val="hybridMultilevel"/>
    <w:tmpl w:val="3996B8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25A5FAE"/>
    <w:multiLevelType w:val="multilevel"/>
    <w:tmpl w:val="DC14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984D37"/>
    <w:multiLevelType w:val="hybridMultilevel"/>
    <w:tmpl w:val="F71CB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B3693"/>
    <w:multiLevelType w:val="hybridMultilevel"/>
    <w:tmpl w:val="A7FCF7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A65C13"/>
    <w:multiLevelType w:val="hybridMultilevel"/>
    <w:tmpl w:val="F9385A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EE03487"/>
    <w:multiLevelType w:val="hybridMultilevel"/>
    <w:tmpl w:val="1FF6924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1A046094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5"/>
  </w:num>
  <w:num w:numId="8">
    <w:abstractNumId w:val="23"/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1"/>
  </w:num>
  <w:num w:numId="13">
    <w:abstractNumId w:val="3"/>
  </w:num>
  <w:num w:numId="14">
    <w:abstractNumId w:val="26"/>
  </w:num>
  <w:num w:numId="15">
    <w:abstractNumId w:val="1"/>
  </w:num>
  <w:num w:numId="16">
    <w:abstractNumId w:val="1"/>
  </w:num>
  <w:num w:numId="17">
    <w:abstractNumId w:val="25"/>
  </w:num>
  <w:num w:numId="18">
    <w:abstractNumId w:val="29"/>
  </w:num>
  <w:num w:numId="19">
    <w:abstractNumId w:val="11"/>
  </w:num>
  <w:num w:numId="20">
    <w:abstractNumId w:val="2"/>
  </w:num>
  <w:num w:numId="21">
    <w:abstractNumId w:val="14"/>
  </w:num>
  <w:num w:numId="22">
    <w:abstractNumId w:val="27"/>
  </w:num>
  <w:num w:numId="23">
    <w:abstractNumId w:val="17"/>
  </w:num>
  <w:num w:numId="24">
    <w:abstractNumId w:val="30"/>
  </w:num>
  <w:num w:numId="25">
    <w:abstractNumId w:val="8"/>
  </w:num>
  <w:num w:numId="26">
    <w:abstractNumId w:val="12"/>
  </w:num>
  <w:num w:numId="27">
    <w:abstractNumId w:val="18"/>
  </w:num>
  <w:num w:numId="28">
    <w:abstractNumId w:val="20"/>
  </w:num>
  <w:num w:numId="29">
    <w:abstractNumId w:val="22"/>
  </w:num>
  <w:num w:numId="30">
    <w:abstractNumId w:val="24"/>
  </w:num>
  <w:num w:numId="31">
    <w:abstractNumId w:val="15"/>
  </w:num>
  <w:num w:numId="3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F2"/>
    <w:rsid w:val="00000490"/>
    <w:rsid w:val="0001231C"/>
    <w:rsid w:val="000132A1"/>
    <w:rsid w:val="00036FA9"/>
    <w:rsid w:val="00050655"/>
    <w:rsid w:val="00054E44"/>
    <w:rsid w:val="0007782C"/>
    <w:rsid w:val="000908FA"/>
    <w:rsid w:val="00097935"/>
    <w:rsid w:val="000C227B"/>
    <w:rsid w:val="000D5EEF"/>
    <w:rsid w:val="000E2DA2"/>
    <w:rsid w:val="000F58BF"/>
    <w:rsid w:val="001808A0"/>
    <w:rsid w:val="001B0B39"/>
    <w:rsid w:val="001C3EFC"/>
    <w:rsid w:val="001D211C"/>
    <w:rsid w:val="001D4873"/>
    <w:rsid w:val="00221E8C"/>
    <w:rsid w:val="00227705"/>
    <w:rsid w:val="002359CB"/>
    <w:rsid w:val="002370C2"/>
    <w:rsid w:val="00264E78"/>
    <w:rsid w:val="002841DC"/>
    <w:rsid w:val="002937D5"/>
    <w:rsid w:val="002B090A"/>
    <w:rsid w:val="002C169B"/>
    <w:rsid w:val="002C28DD"/>
    <w:rsid w:val="002F4D7D"/>
    <w:rsid w:val="003158CC"/>
    <w:rsid w:val="00343FE9"/>
    <w:rsid w:val="00360460"/>
    <w:rsid w:val="00360ECB"/>
    <w:rsid w:val="00371EE2"/>
    <w:rsid w:val="003843CB"/>
    <w:rsid w:val="00384742"/>
    <w:rsid w:val="00396E70"/>
    <w:rsid w:val="003A1B6B"/>
    <w:rsid w:val="003A740B"/>
    <w:rsid w:val="003B790F"/>
    <w:rsid w:val="003E398D"/>
    <w:rsid w:val="003E4722"/>
    <w:rsid w:val="003F254A"/>
    <w:rsid w:val="00424B72"/>
    <w:rsid w:val="004356CF"/>
    <w:rsid w:val="004400FA"/>
    <w:rsid w:val="00442257"/>
    <w:rsid w:val="004637EE"/>
    <w:rsid w:val="0048481D"/>
    <w:rsid w:val="00512EB2"/>
    <w:rsid w:val="005167D8"/>
    <w:rsid w:val="00531A81"/>
    <w:rsid w:val="00594AD4"/>
    <w:rsid w:val="005A66C1"/>
    <w:rsid w:val="005B6EB4"/>
    <w:rsid w:val="005E2435"/>
    <w:rsid w:val="005E502E"/>
    <w:rsid w:val="005E7473"/>
    <w:rsid w:val="005E7EBD"/>
    <w:rsid w:val="005F5FE6"/>
    <w:rsid w:val="0061353C"/>
    <w:rsid w:val="00615093"/>
    <w:rsid w:val="006439A8"/>
    <w:rsid w:val="006451A7"/>
    <w:rsid w:val="00646435"/>
    <w:rsid w:val="0065078D"/>
    <w:rsid w:val="00655C77"/>
    <w:rsid w:val="00667C92"/>
    <w:rsid w:val="00671262"/>
    <w:rsid w:val="00680490"/>
    <w:rsid w:val="00696F1E"/>
    <w:rsid w:val="006979D7"/>
    <w:rsid w:val="00697EAE"/>
    <w:rsid w:val="006B3566"/>
    <w:rsid w:val="006B563B"/>
    <w:rsid w:val="006D047F"/>
    <w:rsid w:val="006D5BB5"/>
    <w:rsid w:val="006D669C"/>
    <w:rsid w:val="006E0A96"/>
    <w:rsid w:val="006F722C"/>
    <w:rsid w:val="00701E97"/>
    <w:rsid w:val="00702807"/>
    <w:rsid w:val="00714DF9"/>
    <w:rsid w:val="00720F80"/>
    <w:rsid w:val="0076358E"/>
    <w:rsid w:val="007708AA"/>
    <w:rsid w:val="00792DC0"/>
    <w:rsid w:val="007D3A82"/>
    <w:rsid w:val="007E1AF4"/>
    <w:rsid w:val="007E53A5"/>
    <w:rsid w:val="007E7DB3"/>
    <w:rsid w:val="007F49EF"/>
    <w:rsid w:val="0080187D"/>
    <w:rsid w:val="00805589"/>
    <w:rsid w:val="008219C4"/>
    <w:rsid w:val="00823187"/>
    <w:rsid w:val="00830700"/>
    <w:rsid w:val="0084468D"/>
    <w:rsid w:val="00852A1E"/>
    <w:rsid w:val="00871D61"/>
    <w:rsid w:val="0087667A"/>
    <w:rsid w:val="008B6FC2"/>
    <w:rsid w:val="008D4CE1"/>
    <w:rsid w:val="008D6DC4"/>
    <w:rsid w:val="00912AFB"/>
    <w:rsid w:val="00923CD4"/>
    <w:rsid w:val="00934D96"/>
    <w:rsid w:val="00942119"/>
    <w:rsid w:val="009474E5"/>
    <w:rsid w:val="00956795"/>
    <w:rsid w:val="00961911"/>
    <w:rsid w:val="00982827"/>
    <w:rsid w:val="009A4788"/>
    <w:rsid w:val="009C01D8"/>
    <w:rsid w:val="009C2E4A"/>
    <w:rsid w:val="009D38BA"/>
    <w:rsid w:val="009F5069"/>
    <w:rsid w:val="00A06868"/>
    <w:rsid w:val="00A14947"/>
    <w:rsid w:val="00A150DC"/>
    <w:rsid w:val="00A27EDA"/>
    <w:rsid w:val="00A36B6F"/>
    <w:rsid w:val="00A44F39"/>
    <w:rsid w:val="00A658F5"/>
    <w:rsid w:val="00A7109C"/>
    <w:rsid w:val="00A949DD"/>
    <w:rsid w:val="00AB2D1A"/>
    <w:rsid w:val="00AB5967"/>
    <w:rsid w:val="00AB7926"/>
    <w:rsid w:val="00AD377F"/>
    <w:rsid w:val="00AF0F32"/>
    <w:rsid w:val="00B20621"/>
    <w:rsid w:val="00B3305F"/>
    <w:rsid w:val="00B954F2"/>
    <w:rsid w:val="00BC5F7B"/>
    <w:rsid w:val="00BF0BAA"/>
    <w:rsid w:val="00BF70ED"/>
    <w:rsid w:val="00C047A0"/>
    <w:rsid w:val="00C33768"/>
    <w:rsid w:val="00C43500"/>
    <w:rsid w:val="00C51888"/>
    <w:rsid w:val="00C658A6"/>
    <w:rsid w:val="00C84356"/>
    <w:rsid w:val="00C92C40"/>
    <w:rsid w:val="00CA3BB8"/>
    <w:rsid w:val="00CC21AE"/>
    <w:rsid w:val="00CD0422"/>
    <w:rsid w:val="00CD7199"/>
    <w:rsid w:val="00CD7BE2"/>
    <w:rsid w:val="00CE2176"/>
    <w:rsid w:val="00CF0652"/>
    <w:rsid w:val="00D1034E"/>
    <w:rsid w:val="00D1781E"/>
    <w:rsid w:val="00D201C9"/>
    <w:rsid w:val="00D2207C"/>
    <w:rsid w:val="00D37314"/>
    <w:rsid w:val="00D5018C"/>
    <w:rsid w:val="00D7018F"/>
    <w:rsid w:val="00D74184"/>
    <w:rsid w:val="00D75BE2"/>
    <w:rsid w:val="00D8520C"/>
    <w:rsid w:val="00D852FC"/>
    <w:rsid w:val="00D96BE8"/>
    <w:rsid w:val="00DC726F"/>
    <w:rsid w:val="00DE15AF"/>
    <w:rsid w:val="00DF08E0"/>
    <w:rsid w:val="00E060C3"/>
    <w:rsid w:val="00E616BB"/>
    <w:rsid w:val="00EA6C3E"/>
    <w:rsid w:val="00EE284D"/>
    <w:rsid w:val="00EE3D81"/>
    <w:rsid w:val="00EF5441"/>
    <w:rsid w:val="00F24FE0"/>
    <w:rsid w:val="00F33CF1"/>
    <w:rsid w:val="00F5250A"/>
    <w:rsid w:val="00F530EA"/>
    <w:rsid w:val="00FA31F2"/>
    <w:rsid w:val="00FA5308"/>
    <w:rsid w:val="00FB7BEE"/>
    <w:rsid w:val="00FC0307"/>
    <w:rsid w:val="00FE73A3"/>
    <w:rsid w:val="00FF20E2"/>
    <w:rsid w:val="00FF2C55"/>
    <w:rsid w:val="00FF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B7E80"/>
  <w15:docId w15:val="{CD9E4013-E043-4D81-8CC6-A237B3C1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6E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3A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D71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B6E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 Indent"/>
    <w:basedOn w:val="a"/>
    <w:link w:val="a5"/>
    <w:rsid w:val="00A36B6F"/>
    <w:pPr>
      <w:spacing w:after="0" w:line="360" w:lineRule="auto"/>
      <w:ind w:firstLine="70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36B6F"/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Indent 2"/>
    <w:basedOn w:val="a"/>
    <w:link w:val="20"/>
    <w:rsid w:val="00A36B6F"/>
    <w:pPr>
      <w:spacing w:after="0" w:line="480" w:lineRule="auto"/>
      <w:ind w:firstLine="709"/>
      <w:jc w:val="both"/>
    </w:pPr>
    <w:rPr>
      <w:rFonts w:ascii="Arial" w:eastAsia="Times New Roman" w:hAnsi="Arial" w:cs="Arial"/>
      <w:color w:val="333399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36B6F"/>
    <w:rPr>
      <w:rFonts w:ascii="Arial" w:eastAsia="Times New Roman" w:hAnsi="Arial" w:cs="Arial"/>
      <w:color w:val="333399"/>
      <w:sz w:val="24"/>
      <w:szCs w:val="24"/>
      <w:lang w:eastAsia="ru-RU"/>
    </w:rPr>
  </w:style>
  <w:style w:type="paragraph" w:styleId="a6">
    <w:name w:val="No Spacing"/>
    <w:uiPriority w:val="1"/>
    <w:qFormat/>
    <w:rsid w:val="0096191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customStyle="1" w:styleId="Standard">
    <w:name w:val="Standard"/>
    <w:rsid w:val="002F4D7D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3"/>
      <w:sz w:val="28"/>
      <w:szCs w:val="28"/>
      <w:lang w:eastAsia="zh-CN"/>
    </w:rPr>
  </w:style>
  <w:style w:type="character" w:styleId="a7">
    <w:name w:val="Intense Emphasis"/>
    <w:basedOn w:val="a0"/>
    <w:uiPriority w:val="21"/>
    <w:qFormat/>
    <w:rsid w:val="004356CF"/>
    <w:rPr>
      <w:rFonts w:cs="Times New Roman"/>
      <w:i/>
      <w:color w:val="5B9BD5"/>
    </w:rPr>
  </w:style>
  <w:style w:type="table" w:styleId="a8">
    <w:name w:val="Table Grid"/>
    <w:basedOn w:val="a1"/>
    <w:uiPriority w:val="39"/>
    <w:rsid w:val="002B090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80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0490"/>
    <w:rPr>
      <w:rFonts w:ascii="Tahoma" w:hAnsi="Tahoma" w:cs="Tahoma"/>
      <w:sz w:val="16"/>
      <w:szCs w:val="16"/>
    </w:rPr>
  </w:style>
  <w:style w:type="paragraph" w:customStyle="1" w:styleId="ab">
    <w:name w:val="Базовый"/>
    <w:rsid w:val="00F5250A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  <w:lang w:eastAsia="ru-RU"/>
    </w:rPr>
  </w:style>
  <w:style w:type="character" w:customStyle="1" w:styleId="c0">
    <w:name w:val="c0"/>
    <w:basedOn w:val="a0"/>
    <w:rsid w:val="00714DF9"/>
  </w:style>
  <w:style w:type="paragraph" w:styleId="ac">
    <w:name w:val="header"/>
    <w:basedOn w:val="a"/>
    <w:link w:val="ad"/>
    <w:uiPriority w:val="99"/>
    <w:unhideWhenUsed/>
    <w:rsid w:val="00876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7667A"/>
  </w:style>
  <w:style w:type="paragraph" w:styleId="ae">
    <w:name w:val="footer"/>
    <w:basedOn w:val="a"/>
    <w:link w:val="af"/>
    <w:uiPriority w:val="99"/>
    <w:unhideWhenUsed/>
    <w:rsid w:val="00876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667A"/>
  </w:style>
  <w:style w:type="character" w:styleId="af0">
    <w:name w:val="Hyperlink"/>
    <w:basedOn w:val="a0"/>
    <w:uiPriority w:val="99"/>
    <w:unhideWhenUsed/>
    <w:rsid w:val="00A949DD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A949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8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4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anais.info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deouroks.ru/raznoe-video-obychenie/yrok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t-spb.ru/article/1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mosakmara.blogspot.com" TargetMode="External"/><Relationship Id="rId10" Type="http://schemas.openxmlformats.org/officeDocument/2006/relationships/hyperlink" Target="http://prakti4no.ru/kreativnoe-risovanie-dlya-detej-netradicionnye-texnik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c.1september.ru/article.php?id=200203006" TargetMode="External"/><Relationship Id="rId14" Type="http://schemas.openxmlformats.org/officeDocument/2006/relationships/hyperlink" Target="http://www.artli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D8230-CED8-48D2-9504-5D7918833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16</Pages>
  <Words>3043</Words>
  <Characters>17347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Серова Татьяна Александровна</cp:lastModifiedBy>
  <cp:revision>146</cp:revision>
  <cp:lastPrinted>2018-12-05T04:03:00Z</cp:lastPrinted>
  <dcterms:created xsi:type="dcterms:W3CDTF">2018-12-01T08:31:00Z</dcterms:created>
  <dcterms:modified xsi:type="dcterms:W3CDTF">2019-08-02T09:20:00Z</dcterms:modified>
</cp:coreProperties>
</file>